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E2" w:rsidRDefault="006E2BE2" w:rsidP="006E2B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0A1265">
        <w:rPr>
          <w:rFonts w:ascii="Times New Roman" w:hAnsi="Times New Roman" w:cs="Times New Roman"/>
          <w:sz w:val="28"/>
          <w:szCs w:val="28"/>
        </w:rPr>
        <w:t xml:space="preserve">О ходе строительства наиболее значимых объектов, подлежащих </w:t>
      </w:r>
      <w:r w:rsidR="0071325C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0A1265">
        <w:rPr>
          <w:rFonts w:ascii="Times New Roman" w:hAnsi="Times New Roman" w:cs="Times New Roman"/>
          <w:sz w:val="28"/>
          <w:szCs w:val="28"/>
        </w:rPr>
        <w:t>государственному строительному надзору, в Северо- Западном Федеральном округе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265">
        <w:rPr>
          <w:rFonts w:ascii="Times New Roman" w:hAnsi="Times New Roman" w:cs="Times New Roman"/>
          <w:sz w:val="28"/>
          <w:szCs w:val="28"/>
        </w:rPr>
        <w:t>.</w:t>
      </w:r>
    </w:p>
    <w:p w:rsidR="000716A4" w:rsidRDefault="000716A4" w:rsidP="006E2B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6A4" w:rsidRDefault="006E2BE2" w:rsidP="00335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6A4">
        <w:rPr>
          <w:rFonts w:ascii="Times New Roman" w:hAnsi="Times New Roman" w:cs="Times New Roman"/>
          <w:sz w:val="28"/>
          <w:szCs w:val="28"/>
        </w:rPr>
        <w:t>2024 год в работе нашего отдела был динамичным, разнообразным, богатым на события и объекты, среди которых особое место занимал оборонно-промышленн</w:t>
      </w:r>
      <w:r w:rsidR="003D5A44">
        <w:rPr>
          <w:rFonts w:ascii="Times New Roman" w:hAnsi="Times New Roman" w:cs="Times New Roman"/>
          <w:sz w:val="28"/>
          <w:szCs w:val="28"/>
        </w:rPr>
        <w:t>ый</w:t>
      </w:r>
      <w:r w:rsidR="000716A4">
        <w:rPr>
          <w:rFonts w:ascii="Times New Roman" w:hAnsi="Times New Roman" w:cs="Times New Roman"/>
          <w:sz w:val="28"/>
          <w:szCs w:val="28"/>
        </w:rPr>
        <w:t xml:space="preserve"> комплекс. </w:t>
      </w:r>
    </w:p>
    <w:p w:rsidR="000716A4" w:rsidRDefault="000716A4" w:rsidP="000716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я хочу вас познакомить с объектами, и</w:t>
      </w:r>
      <w:r w:rsidR="003D5A4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которых состоит наша повседневная работа. Все объекты нашего надзора по-своему интересны и уникальны по своей сути</w:t>
      </w:r>
      <w:r w:rsidR="00424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43B" w:rsidRDefault="003D5A44" w:rsidP="00880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443B">
        <w:rPr>
          <w:rFonts w:ascii="Times New Roman" w:hAnsi="Times New Roman" w:cs="Times New Roman"/>
          <w:sz w:val="28"/>
          <w:szCs w:val="28"/>
        </w:rPr>
        <w:t>начала приведу несколько цифр.</w:t>
      </w:r>
    </w:p>
    <w:p w:rsidR="00F96293" w:rsidRDefault="008805C3" w:rsidP="00880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C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D5A44">
        <w:rPr>
          <w:rFonts w:ascii="Times New Roman" w:hAnsi="Times New Roman" w:cs="Times New Roman"/>
          <w:sz w:val="28"/>
          <w:szCs w:val="28"/>
        </w:rPr>
        <w:t>1 января этого года</w:t>
      </w:r>
      <w:r w:rsidR="00F96293" w:rsidRPr="008805C3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строительному надзору по </w:t>
      </w:r>
      <w:r w:rsidR="0042443B">
        <w:rPr>
          <w:rFonts w:ascii="Times New Roman" w:hAnsi="Times New Roman" w:cs="Times New Roman"/>
          <w:sz w:val="28"/>
          <w:szCs w:val="28"/>
        </w:rPr>
        <w:t xml:space="preserve">всему </w:t>
      </w:r>
      <w:r w:rsidR="0042443B" w:rsidRPr="008805C3">
        <w:rPr>
          <w:rFonts w:ascii="Times New Roman" w:hAnsi="Times New Roman" w:cs="Times New Roman"/>
          <w:sz w:val="28"/>
          <w:szCs w:val="28"/>
        </w:rPr>
        <w:t>Северо</w:t>
      </w:r>
      <w:r w:rsidR="00F96293" w:rsidRPr="008805C3">
        <w:rPr>
          <w:rFonts w:ascii="Times New Roman" w:hAnsi="Times New Roman" w:cs="Times New Roman"/>
          <w:sz w:val="28"/>
          <w:szCs w:val="28"/>
        </w:rPr>
        <w:t xml:space="preserve">-Западному </w:t>
      </w:r>
      <w:r w:rsidR="00CB5544" w:rsidRPr="008805C3">
        <w:rPr>
          <w:rFonts w:ascii="Times New Roman" w:hAnsi="Times New Roman" w:cs="Times New Roman"/>
          <w:sz w:val="28"/>
          <w:szCs w:val="28"/>
        </w:rPr>
        <w:t>федеральн</w:t>
      </w:r>
      <w:r w:rsidRPr="008805C3">
        <w:rPr>
          <w:rFonts w:ascii="Times New Roman" w:hAnsi="Times New Roman" w:cs="Times New Roman"/>
          <w:sz w:val="28"/>
          <w:szCs w:val="28"/>
        </w:rPr>
        <w:t>ому округу подлежит 492 объекта</w:t>
      </w:r>
      <w:r w:rsidR="00CB5544" w:rsidRPr="008805C3">
        <w:rPr>
          <w:rFonts w:ascii="Times New Roman" w:hAnsi="Times New Roman" w:cs="Times New Roman"/>
          <w:sz w:val="28"/>
          <w:szCs w:val="28"/>
        </w:rPr>
        <w:t xml:space="preserve">, из </w:t>
      </w:r>
      <w:r w:rsidRPr="008805C3">
        <w:rPr>
          <w:rFonts w:ascii="Times New Roman" w:hAnsi="Times New Roman" w:cs="Times New Roman"/>
          <w:sz w:val="28"/>
          <w:szCs w:val="28"/>
        </w:rPr>
        <w:t xml:space="preserve">них </w:t>
      </w:r>
      <w:r w:rsidR="007B58E8">
        <w:rPr>
          <w:rFonts w:ascii="Times New Roman" w:hAnsi="Times New Roman" w:cs="Times New Roman"/>
          <w:sz w:val="28"/>
          <w:szCs w:val="28"/>
        </w:rPr>
        <w:t xml:space="preserve">339 </w:t>
      </w:r>
      <w:r w:rsidR="00F96293" w:rsidRPr="008805C3">
        <w:rPr>
          <w:rFonts w:ascii="Times New Roman" w:hAnsi="Times New Roman" w:cs="Times New Roman"/>
          <w:sz w:val="28"/>
          <w:szCs w:val="28"/>
        </w:rPr>
        <w:t>объектов расположено на территории Санкт-Петербурга и Ленинградской области.</w:t>
      </w:r>
    </w:p>
    <w:p w:rsidR="0042443B" w:rsidRDefault="000B58A0" w:rsidP="00880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государственного строительного надзора в</w:t>
      </w:r>
      <w:r w:rsidR="0042443B">
        <w:rPr>
          <w:rFonts w:ascii="Times New Roman" w:hAnsi="Times New Roman" w:cs="Times New Roman"/>
          <w:sz w:val="28"/>
          <w:szCs w:val="28"/>
        </w:rPr>
        <w:t xml:space="preserve"> </w:t>
      </w:r>
      <w:r w:rsidR="003D5A44">
        <w:rPr>
          <w:rFonts w:ascii="Times New Roman" w:hAnsi="Times New Roman" w:cs="Times New Roman"/>
          <w:sz w:val="28"/>
          <w:szCs w:val="28"/>
        </w:rPr>
        <w:t>прошлом</w:t>
      </w:r>
      <w:r w:rsidR="0042443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443B">
        <w:rPr>
          <w:rFonts w:ascii="Times New Roman" w:hAnsi="Times New Roman" w:cs="Times New Roman"/>
          <w:sz w:val="28"/>
          <w:szCs w:val="28"/>
        </w:rPr>
        <w:t xml:space="preserve"> </w:t>
      </w:r>
      <w:r w:rsidRPr="008805C3">
        <w:rPr>
          <w:rFonts w:ascii="Times New Roman" w:hAnsi="Times New Roman" w:cs="Times New Roman"/>
          <w:sz w:val="28"/>
          <w:szCs w:val="28"/>
        </w:rPr>
        <w:t>Северо</w:t>
      </w:r>
      <w:r>
        <w:rPr>
          <w:rFonts w:ascii="Times New Roman" w:hAnsi="Times New Roman" w:cs="Times New Roman"/>
          <w:sz w:val="28"/>
          <w:szCs w:val="28"/>
        </w:rPr>
        <w:t xml:space="preserve">-Западным управлением Ростехнадзора </w:t>
      </w:r>
      <w:r w:rsidR="001F0A75">
        <w:rPr>
          <w:rFonts w:ascii="Times New Roman" w:hAnsi="Times New Roman" w:cs="Times New Roman"/>
          <w:sz w:val="28"/>
          <w:szCs w:val="28"/>
        </w:rPr>
        <w:t>проведено 701 контрольное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A75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юридических лиц, осуществляющих строительство и реконструкцию объектов капитального строительства. </w:t>
      </w:r>
      <w:r w:rsidR="001F0A75">
        <w:rPr>
          <w:rFonts w:ascii="Times New Roman" w:hAnsi="Times New Roman" w:cs="Times New Roman"/>
          <w:sz w:val="28"/>
          <w:szCs w:val="28"/>
        </w:rPr>
        <w:t>При этом выявлено 4428 нарушений требований</w:t>
      </w:r>
      <w:r w:rsidR="003D5A44" w:rsidRPr="003D5A44">
        <w:rPr>
          <w:rFonts w:ascii="Times New Roman" w:hAnsi="Times New Roman" w:cs="Times New Roman"/>
          <w:sz w:val="28"/>
          <w:szCs w:val="28"/>
        </w:rPr>
        <w:t xml:space="preserve"> </w:t>
      </w:r>
      <w:r w:rsidR="003D5A44">
        <w:rPr>
          <w:rFonts w:ascii="Times New Roman" w:hAnsi="Times New Roman" w:cs="Times New Roman"/>
          <w:sz w:val="28"/>
          <w:szCs w:val="28"/>
        </w:rPr>
        <w:t>проектной документации,</w:t>
      </w:r>
      <w:r w:rsidR="001F0A75">
        <w:rPr>
          <w:rFonts w:ascii="Times New Roman" w:hAnsi="Times New Roman" w:cs="Times New Roman"/>
          <w:sz w:val="28"/>
          <w:szCs w:val="28"/>
        </w:rPr>
        <w:t xml:space="preserve"> утвержденных в установленном порядке. </w:t>
      </w:r>
    </w:p>
    <w:p w:rsidR="001F0A75" w:rsidRDefault="001F0A75" w:rsidP="00880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лицам, виновным в совершении административных правонарушений, применены меры административного воздействия в количестве 404, из которых 223 штрафа </w:t>
      </w:r>
      <w:r w:rsidR="00EA6BB6">
        <w:rPr>
          <w:rFonts w:ascii="Times New Roman" w:hAnsi="Times New Roman" w:cs="Times New Roman"/>
          <w:sz w:val="28"/>
          <w:szCs w:val="28"/>
        </w:rPr>
        <w:t>на общую</w:t>
      </w:r>
      <w:r>
        <w:rPr>
          <w:rFonts w:ascii="Times New Roman" w:hAnsi="Times New Roman" w:cs="Times New Roman"/>
          <w:sz w:val="28"/>
          <w:szCs w:val="28"/>
        </w:rPr>
        <w:t xml:space="preserve"> сумму 22</w:t>
      </w:r>
      <w:r w:rsidR="003D5A44">
        <w:rPr>
          <w:rFonts w:ascii="Times New Roman" w:hAnsi="Times New Roman" w:cs="Times New Roman"/>
          <w:sz w:val="28"/>
          <w:szCs w:val="28"/>
        </w:rPr>
        <w:t xml:space="preserve"> миллиона </w:t>
      </w:r>
      <w:r>
        <w:rPr>
          <w:rFonts w:ascii="Times New Roman" w:hAnsi="Times New Roman" w:cs="Times New Roman"/>
          <w:sz w:val="28"/>
          <w:szCs w:val="28"/>
        </w:rPr>
        <w:t>843</w:t>
      </w:r>
      <w:r w:rsidR="00EA6BB6">
        <w:rPr>
          <w:rFonts w:ascii="Times New Roman" w:hAnsi="Times New Roman" w:cs="Times New Roman"/>
          <w:sz w:val="28"/>
          <w:szCs w:val="28"/>
        </w:rPr>
        <w:t xml:space="preserve"> тыс</w:t>
      </w:r>
      <w:r w:rsidR="003D5A44">
        <w:rPr>
          <w:rFonts w:ascii="Times New Roman" w:hAnsi="Times New Roman" w:cs="Times New Roman"/>
          <w:sz w:val="28"/>
          <w:szCs w:val="28"/>
        </w:rPr>
        <w:t>ячи</w:t>
      </w:r>
      <w:r w:rsidR="00EA6BB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D5A44">
        <w:rPr>
          <w:rFonts w:ascii="Times New Roman" w:hAnsi="Times New Roman" w:cs="Times New Roman"/>
          <w:sz w:val="28"/>
          <w:szCs w:val="28"/>
        </w:rPr>
        <w:t>,</w:t>
      </w:r>
      <w:r w:rsidR="00EA6BB6">
        <w:rPr>
          <w:rFonts w:ascii="Times New Roman" w:hAnsi="Times New Roman" w:cs="Times New Roman"/>
          <w:sz w:val="28"/>
          <w:szCs w:val="28"/>
        </w:rPr>
        <w:t xml:space="preserve"> и 181 предупреждение.</w:t>
      </w:r>
    </w:p>
    <w:p w:rsidR="00EA1572" w:rsidRPr="008805C3" w:rsidRDefault="00EA6BB6" w:rsidP="00880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2024</w:t>
      </w:r>
      <w:r w:rsidR="00645B40" w:rsidRPr="008805C3">
        <w:rPr>
          <w:rFonts w:ascii="Times New Roman" w:hAnsi="Times New Roman" w:cs="Times New Roman"/>
          <w:sz w:val="28"/>
          <w:szCs w:val="28"/>
        </w:rPr>
        <w:t xml:space="preserve"> году выдано </w:t>
      </w:r>
      <w:r w:rsidR="00EA1572" w:rsidRPr="008805C3">
        <w:rPr>
          <w:rFonts w:ascii="Times New Roman" w:hAnsi="Times New Roman" w:cs="Times New Roman"/>
          <w:sz w:val="28"/>
          <w:szCs w:val="28"/>
        </w:rPr>
        <w:t xml:space="preserve">  </w:t>
      </w:r>
      <w:r w:rsidR="008805C3">
        <w:rPr>
          <w:rFonts w:ascii="Times New Roman" w:hAnsi="Times New Roman" w:cs="Times New Roman"/>
          <w:sz w:val="28"/>
          <w:szCs w:val="28"/>
        </w:rPr>
        <w:t>110 заключений</w:t>
      </w:r>
      <w:r w:rsidR="00645B40" w:rsidRPr="008805C3">
        <w:rPr>
          <w:rFonts w:ascii="Times New Roman" w:hAnsi="Times New Roman" w:cs="Times New Roman"/>
          <w:sz w:val="28"/>
          <w:szCs w:val="28"/>
        </w:rPr>
        <w:t xml:space="preserve"> о соответствии требованиям проектной документации (далее – ЗОС). </w:t>
      </w:r>
    </w:p>
    <w:p w:rsidR="002F7C00" w:rsidRPr="008805C3" w:rsidRDefault="003D5A44" w:rsidP="00F77C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EA6BB6">
        <w:rPr>
          <w:rFonts w:ascii="Times New Roman" w:hAnsi="Times New Roman" w:cs="Times New Roman"/>
          <w:sz w:val="28"/>
          <w:szCs w:val="28"/>
        </w:rPr>
        <w:t xml:space="preserve"> в</w:t>
      </w:r>
      <w:r w:rsidR="008805C3" w:rsidRPr="008805C3">
        <w:rPr>
          <w:rFonts w:ascii="Times New Roman" w:hAnsi="Times New Roman" w:cs="Times New Roman"/>
          <w:sz w:val="28"/>
          <w:szCs w:val="28"/>
        </w:rPr>
        <w:t xml:space="preserve"> </w:t>
      </w:r>
      <w:r w:rsidR="002F7C00" w:rsidRPr="008805C3">
        <w:rPr>
          <w:rFonts w:ascii="Times New Roman" w:hAnsi="Times New Roman" w:cs="Times New Roman"/>
          <w:sz w:val="28"/>
          <w:szCs w:val="28"/>
        </w:rPr>
        <w:t xml:space="preserve">своем выступлении я бы хотела сфокусироваться на самых </w:t>
      </w:r>
      <w:r w:rsidR="0088388B" w:rsidRPr="008805C3">
        <w:rPr>
          <w:rFonts w:ascii="Times New Roman" w:hAnsi="Times New Roman" w:cs="Times New Roman"/>
          <w:sz w:val="28"/>
          <w:szCs w:val="28"/>
        </w:rPr>
        <w:t xml:space="preserve">интересных, </w:t>
      </w:r>
      <w:r w:rsidR="002F7C00" w:rsidRPr="008805C3">
        <w:rPr>
          <w:rFonts w:ascii="Times New Roman" w:hAnsi="Times New Roman" w:cs="Times New Roman"/>
          <w:sz w:val="28"/>
          <w:szCs w:val="28"/>
        </w:rPr>
        <w:t>уникальных и значимых объектах нашего надзора.</w:t>
      </w:r>
    </w:p>
    <w:p w:rsidR="00E04B5C" w:rsidRPr="00D07BD1" w:rsidRDefault="00EA1572" w:rsidP="00F77C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BD1">
        <w:rPr>
          <w:rFonts w:ascii="Times New Roman" w:hAnsi="Times New Roman" w:cs="Times New Roman"/>
          <w:sz w:val="28"/>
          <w:szCs w:val="28"/>
        </w:rPr>
        <w:t>В первую очередь – это объекты, по которым выданы ЗОС и уже введен</w:t>
      </w:r>
      <w:r w:rsidR="00933D7E" w:rsidRPr="00D07BD1">
        <w:rPr>
          <w:rFonts w:ascii="Times New Roman" w:hAnsi="Times New Roman" w:cs="Times New Roman"/>
          <w:sz w:val="28"/>
          <w:szCs w:val="28"/>
        </w:rPr>
        <w:t>н</w:t>
      </w:r>
      <w:r w:rsidRPr="00D07BD1">
        <w:rPr>
          <w:rFonts w:ascii="Times New Roman" w:hAnsi="Times New Roman" w:cs="Times New Roman"/>
          <w:sz w:val="28"/>
          <w:szCs w:val="28"/>
        </w:rPr>
        <w:t>ы</w:t>
      </w:r>
      <w:r w:rsidR="003D5A44">
        <w:rPr>
          <w:rFonts w:ascii="Times New Roman" w:hAnsi="Times New Roman" w:cs="Times New Roman"/>
          <w:sz w:val="28"/>
          <w:szCs w:val="28"/>
        </w:rPr>
        <w:t>е</w:t>
      </w:r>
      <w:r w:rsidR="00E04B5C" w:rsidRPr="00D07BD1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Pr="00D07BD1">
        <w:rPr>
          <w:rFonts w:ascii="Times New Roman" w:hAnsi="Times New Roman" w:cs="Times New Roman"/>
          <w:sz w:val="28"/>
          <w:szCs w:val="28"/>
        </w:rPr>
        <w:t>.</w:t>
      </w:r>
      <w:r w:rsidR="00933D7E" w:rsidRPr="00D0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B5C" w:rsidRDefault="00E04B5C" w:rsidP="00F77C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богат событиями, которые значительно улучшили жизнь горожан.</w:t>
      </w:r>
    </w:p>
    <w:p w:rsidR="00882ED4" w:rsidRDefault="00216556" w:rsidP="00882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76D4">
        <w:rPr>
          <w:rFonts w:ascii="Times New Roman" w:hAnsi="Times New Roman" w:cs="Times New Roman"/>
          <w:sz w:val="28"/>
          <w:szCs w:val="28"/>
        </w:rPr>
        <w:t xml:space="preserve">Так, </w:t>
      </w:r>
      <w:r w:rsidR="00E04B5C">
        <w:rPr>
          <w:rFonts w:ascii="Times New Roman" w:hAnsi="Times New Roman" w:cs="Times New Roman"/>
          <w:sz w:val="28"/>
          <w:szCs w:val="28"/>
        </w:rPr>
        <w:t xml:space="preserve">13 июля после реконструкции была открыта для </w:t>
      </w:r>
      <w:r w:rsidR="00E04B5C" w:rsidRPr="002976D4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E04B5C" w:rsidRPr="008F6F55">
        <w:rPr>
          <w:rFonts w:ascii="Times New Roman" w:hAnsi="Times New Roman" w:cs="Times New Roman"/>
          <w:sz w:val="28"/>
          <w:szCs w:val="28"/>
        </w:rPr>
        <w:t xml:space="preserve">станция метро </w:t>
      </w:r>
      <w:r w:rsidR="002976D4" w:rsidRPr="008F6F55">
        <w:rPr>
          <w:rFonts w:ascii="Times New Roman" w:hAnsi="Times New Roman" w:cs="Times New Roman"/>
          <w:sz w:val="28"/>
          <w:szCs w:val="28"/>
        </w:rPr>
        <w:t>"Чернышевская"</w:t>
      </w:r>
      <w:r w:rsidR="00E04B5C" w:rsidRPr="008F6F55">
        <w:rPr>
          <w:rFonts w:ascii="Times New Roman" w:hAnsi="Times New Roman" w:cs="Times New Roman"/>
          <w:sz w:val="28"/>
          <w:szCs w:val="28"/>
        </w:rPr>
        <w:t>.</w:t>
      </w:r>
      <w:r w:rsidR="00882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6D4" w:rsidRPr="002976D4" w:rsidRDefault="002976D4" w:rsidP="00882ED4">
      <w:pPr>
        <w:ind w:firstLine="708"/>
        <w:jc w:val="both"/>
      </w:pPr>
      <w:r w:rsidRPr="002976D4">
        <w:rPr>
          <w:rFonts w:ascii="Times New Roman" w:hAnsi="Times New Roman" w:cs="Times New Roman"/>
          <w:sz w:val="28"/>
          <w:szCs w:val="28"/>
        </w:rPr>
        <w:t>Станция была спроектирована и построена во второй половине 1950-х годов и уже не отвечала по пропускной способности потребностям горожан.</w:t>
      </w:r>
      <w:r w:rsidRPr="002976D4">
        <w:t xml:space="preserve"> </w:t>
      </w:r>
    </w:p>
    <w:p w:rsidR="00882ED4" w:rsidRDefault="0047070E" w:rsidP="002976D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6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2976D4">
        <w:rPr>
          <w:rFonts w:ascii="Times New Roman" w:hAnsi="Times New Roman" w:cs="Times New Roman"/>
          <w:sz w:val="28"/>
          <w:szCs w:val="28"/>
        </w:rPr>
        <w:t xml:space="preserve"> реконструкции были обновлены системы жизнеобеспечения станции: электро</w:t>
      </w:r>
      <w:r w:rsidR="00216556">
        <w:rPr>
          <w:rFonts w:ascii="Times New Roman" w:hAnsi="Times New Roman" w:cs="Times New Roman"/>
          <w:sz w:val="28"/>
          <w:szCs w:val="28"/>
        </w:rPr>
        <w:t>-</w:t>
      </w:r>
      <w:r w:rsidR="002976D4">
        <w:rPr>
          <w:rFonts w:ascii="Times New Roman" w:hAnsi="Times New Roman" w:cs="Times New Roman"/>
          <w:sz w:val="28"/>
          <w:szCs w:val="28"/>
        </w:rPr>
        <w:t xml:space="preserve"> и водоснабжение, освещение, канализация, отопление, вентиляция. </w:t>
      </w:r>
      <w:r w:rsidR="00C10265">
        <w:rPr>
          <w:rFonts w:ascii="Times New Roman" w:hAnsi="Times New Roman" w:cs="Times New Roman"/>
          <w:sz w:val="28"/>
          <w:szCs w:val="28"/>
        </w:rPr>
        <w:t>Произведена замена связи и громкоговорящее оповещение</w:t>
      </w:r>
      <w:r w:rsidR="00422A22">
        <w:rPr>
          <w:rFonts w:ascii="Times New Roman" w:hAnsi="Times New Roman" w:cs="Times New Roman"/>
          <w:sz w:val="28"/>
          <w:szCs w:val="28"/>
        </w:rPr>
        <w:t>, а</w:t>
      </w:r>
      <w:r w:rsidR="00C10265">
        <w:rPr>
          <w:rFonts w:ascii="Times New Roman" w:hAnsi="Times New Roman" w:cs="Times New Roman"/>
          <w:sz w:val="28"/>
          <w:szCs w:val="28"/>
        </w:rPr>
        <w:t xml:space="preserve">втоматизированные системы контроля оплаты проезда, противопожарной сигнализации, пожаротушения. </w:t>
      </w:r>
    </w:p>
    <w:p w:rsidR="00C10265" w:rsidRDefault="00C10265" w:rsidP="002976D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0729FE">
        <w:rPr>
          <w:rFonts w:ascii="Times New Roman" w:hAnsi="Times New Roman" w:cs="Times New Roman"/>
          <w:sz w:val="28"/>
          <w:szCs w:val="28"/>
        </w:rPr>
        <w:t>трех эскалаторов</w:t>
      </w:r>
      <w:r w:rsidRPr="00C10265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 xml:space="preserve">аревшей модели установили четыре петербургского производства. После проведения замены оборудования пропускная способность увеличилась до 6,5 тысяч пассажиров в сутки. </w:t>
      </w:r>
    </w:p>
    <w:p w:rsidR="00882ED4" w:rsidRDefault="001B5524" w:rsidP="001B552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24">
        <w:rPr>
          <w:rFonts w:ascii="Times New Roman" w:hAnsi="Times New Roman" w:cs="Times New Roman"/>
          <w:sz w:val="28"/>
          <w:szCs w:val="28"/>
        </w:rPr>
        <w:t xml:space="preserve">Всего за период производства работ проведено </w:t>
      </w:r>
      <w:r w:rsidR="0012134C">
        <w:rPr>
          <w:rFonts w:ascii="Times New Roman" w:hAnsi="Times New Roman" w:cs="Times New Roman"/>
          <w:sz w:val="28"/>
          <w:szCs w:val="28"/>
        </w:rPr>
        <w:t xml:space="preserve">4 </w:t>
      </w:r>
      <w:r w:rsidRPr="001B5524">
        <w:rPr>
          <w:rFonts w:ascii="Times New Roman" w:hAnsi="Times New Roman" w:cs="Times New Roman"/>
          <w:sz w:val="28"/>
          <w:szCs w:val="28"/>
        </w:rPr>
        <w:t xml:space="preserve">проверки, выявлено </w:t>
      </w:r>
      <w:r w:rsidR="001213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нарушений. </w:t>
      </w:r>
    </w:p>
    <w:p w:rsidR="001B5524" w:rsidRPr="009B178C" w:rsidRDefault="001B5524" w:rsidP="001B552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июля </w:t>
      </w:r>
      <w:r w:rsidRPr="001B5524">
        <w:rPr>
          <w:rFonts w:ascii="Times New Roman" w:hAnsi="Times New Roman" w:cs="Times New Roman"/>
          <w:sz w:val="28"/>
          <w:szCs w:val="28"/>
        </w:rPr>
        <w:t>было выдано заключение о соответствии</w:t>
      </w:r>
      <w:r w:rsidR="0076783A">
        <w:rPr>
          <w:rFonts w:ascii="Times New Roman" w:hAnsi="Times New Roman" w:cs="Times New Roman"/>
          <w:sz w:val="28"/>
          <w:szCs w:val="28"/>
        </w:rPr>
        <w:t xml:space="preserve"> реконструированного объекта.  </w:t>
      </w:r>
      <w:r w:rsidRPr="001B5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D4" w:rsidRDefault="007169A5" w:rsidP="0006093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0930">
        <w:rPr>
          <w:rFonts w:ascii="Times New Roman" w:hAnsi="Times New Roman" w:cs="Times New Roman"/>
          <w:sz w:val="28"/>
          <w:szCs w:val="28"/>
        </w:rPr>
        <w:t xml:space="preserve"> закончился 2024 год открытием новой </w:t>
      </w:r>
      <w:r w:rsidR="00060930" w:rsidRPr="008F6F55">
        <w:rPr>
          <w:rFonts w:ascii="Times New Roman" w:hAnsi="Times New Roman" w:cs="Times New Roman"/>
          <w:sz w:val="28"/>
          <w:szCs w:val="28"/>
        </w:rPr>
        <w:t xml:space="preserve">станции метро </w:t>
      </w:r>
      <w:r w:rsidR="00882ED4">
        <w:rPr>
          <w:rFonts w:ascii="Times New Roman" w:hAnsi="Times New Roman" w:cs="Times New Roman"/>
          <w:sz w:val="28"/>
          <w:szCs w:val="28"/>
        </w:rPr>
        <w:t>«</w:t>
      </w:r>
      <w:r w:rsidR="00060930" w:rsidRPr="008F6F55">
        <w:rPr>
          <w:rFonts w:ascii="Times New Roman" w:hAnsi="Times New Roman" w:cs="Times New Roman"/>
          <w:sz w:val="28"/>
          <w:szCs w:val="28"/>
        </w:rPr>
        <w:t>Горный институт</w:t>
      </w:r>
      <w:r w:rsidR="00882ED4">
        <w:rPr>
          <w:rFonts w:ascii="Times New Roman" w:hAnsi="Times New Roman" w:cs="Times New Roman"/>
          <w:sz w:val="28"/>
          <w:szCs w:val="28"/>
        </w:rPr>
        <w:t>»</w:t>
      </w:r>
      <w:r w:rsidR="00060930">
        <w:rPr>
          <w:rFonts w:ascii="Times New Roman" w:hAnsi="Times New Roman" w:cs="Times New Roman"/>
          <w:sz w:val="28"/>
          <w:szCs w:val="28"/>
        </w:rPr>
        <w:t xml:space="preserve">. 27 декабря в 9 утра от </w:t>
      </w:r>
      <w:r w:rsidR="00882ED4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060930">
        <w:rPr>
          <w:rFonts w:ascii="Times New Roman" w:hAnsi="Times New Roman" w:cs="Times New Roman"/>
          <w:sz w:val="28"/>
          <w:szCs w:val="28"/>
        </w:rPr>
        <w:t xml:space="preserve">Горного института </w:t>
      </w:r>
      <w:r w:rsidR="00882ED4">
        <w:rPr>
          <w:rFonts w:ascii="Times New Roman" w:hAnsi="Times New Roman" w:cs="Times New Roman"/>
          <w:sz w:val="28"/>
          <w:szCs w:val="28"/>
        </w:rPr>
        <w:t>отошел первый поезд</w:t>
      </w:r>
      <w:r w:rsidR="000609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930" w:rsidRDefault="00060930" w:rsidP="0006093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 за объектом осуществлялся с 2014 года. Заключение о соответствии выдано 24.12.2024. В состав объекта входят перегонные тоннели, станция метро </w:t>
      </w:r>
      <w:r w:rsidR="00882E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Горный институт</w:t>
      </w:r>
      <w:r w:rsidR="00882E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наклонным ходом</w:t>
      </w:r>
      <w:r w:rsidR="00ED57EF">
        <w:rPr>
          <w:rFonts w:ascii="Times New Roman" w:hAnsi="Times New Roman" w:cs="Times New Roman"/>
          <w:sz w:val="28"/>
          <w:szCs w:val="28"/>
        </w:rPr>
        <w:t xml:space="preserve"> и наземным вестибюлем, а также подземная платформа станции </w:t>
      </w:r>
      <w:r w:rsidR="00882ED4">
        <w:rPr>
          <w:rFonts w:ascii="Times New Roman" w:hAnsi="Times New Roman" w:cs="Times New Roman"/>
          <w:sz w:val="28"/>
          <w:szCs w:val="28"/>
        </w:rPr>
        <w:t>«</w:t>
      </w:r>
      <w:r w:rsidR="00ED57EF">
        <w:rPr>
          <w:rFonts w:ascii="Times New Roman" w:hAnsi="Times New Roman" w:cs="Times New Roman"/>
          <w:sz w:val="28"/>
          <w:szCs w:val="28"/>
        </w:rPr>
        <w:t>Театральная</w:t>
      </w:r>
      <w:r w:rsidR="00882ED4">
        <w:rPr>
          <w:rFonts w:ascii="Times New Roman" w:hAnsi="Times New Roman" w:cs="Times New Roman"/>
          <w:sz w:val="28"/>
          <w:szCs w:val="28"/>
        </w:rPr>
        <w:t>»</w:t>
      </w:r>
      <w:r w:rsidR="00ED57EF">
        <w:rPr>
          <w:rFonts w:ascii="Times New Roman" w:hAnsi="Times New Roman" w:cs="Times New Roman"/>
          <w:sz w:val="28"/>
          <w:szCs w:val="28"/>
        </w:rPr>
        <w:t xml:space="preserve">, которая будет временно эксплуатироваться </w:t>
      </w:r>
      <w:r w:rsidR="00882ED4">
        <w:rPr>
          <w:rFonts w:ascii="Times New Roman" w:hAnsi="Times New Roman" w:cs="Times New Roman"/>
          <w:sz w:val="28"/>
          <w:szCs w:val="28"/>
        </w:rPr>
        <w:t xml:space="preserve">без остановки поездов </w:t>
      </w:r>
      <w:r w:rsidR="00ED57EF">
        <w:rPr>
          <w:rFonts w:ascii="Times New Roman" w:hAnsi="Times New Roman" w:cs="Times New Roman"/>
          <w:sz w:val="28"/>
          <w:szCs w:val="28"/>
        </w:rPr>
        <w:t xml:space="preserve">на </w:t>
      </w:r>
      <w:r w:rsidR="00882ED4">
        <w:rPr>
          <w:rFonts w:ascii="Times New Roman" w:hAnsi="Times New Roman" w:cs="Times New Roman"/>
          <w:sz w:val="28"/>
          <w:szCs w:val="28"/>
        </w:rPr>
        <w:t>ней</w:t>
      </w:r>
      <w:r w:rsidR="00ED5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556" w:rsidRDefault="00216556" w:rsidP="0021655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</w:t>
      </w:r>
      <w:r w:rsidRPr="00954CFA">
        <w:rPr>
          <w:rFonts w:ascii="Times New Roman" w:hAnsi="Times New Roman" w:cs="Times New Roman"/>
          <w:sz w:val="28"/>
          <w:szCs w:val="28"/>
        </w:rPr>
        <w:t xml:space="preserve">ротяженность участка - 3650 метров, интенсивность движения - 40 пар поездов в час. </w:t>
      </w:r>
    </w:p>
    <w:p w:rsidR="009A08F3" w:rsidRDefault="00CC4807" w:rsidP="009A08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начала 2019 года проведено 29 проверок, выявлено 174 нарушения.</w:t>
      </w:r>
    </w:p>
    <w:p w:rsidR="00787302" w:rsidRPr="009A08F3" w:rsidRDefault="00EC6F42" w:rsidP="009A08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8F3">
        <w:rPr>
          <w:rFonts w:ascii="Times New Roman" w:hAnsi="Times New Roman" w:cs="Times New Roman"/>
          <w:sz w:val="28"/>
          <w:szCs w:val="28"/>
        </w:rPr>
        <w:t xml:space="preserve"> </w:t>
      </w:r>
      <w:r w:rsidR="008F6F55" w:rsidRPr="009A08F3">
        <w:rPr>
          <w:rFonts w:ascii="Times New Roman" w:hAnsi="Times New Roman" w:cs="Times New Roman"/>
          <w:sz w:val="28"/>
          <w:szCs w:val="28"/>
        </w:rPr>
        <w:t>Продолжая рассказ о социально значимых объектах для города</w:t>
      </w:r>
      <w:r w:rsidR="00895859">
        <w:rPr>
          <w:rFonts w:ascii="Times New Roman" w:hAnsi="Times New Roman" w:cs="Times New Roman"/>
          <w:sz w:val="28"/>
          <w:szCs w:val="28"/>
        </w:rPr>
        <w:t>,</w:t>
      </w:r>
      <w:r w:rsidR="008F6F55" w:rsidRPr="009A08F3">
        <w:rPr>
          <w:rFonts w:ascii="Times New Roman" w:hAnsi="Times New Roman" w:cs="Times New Roman"/>
          <w:sz w:val="28"/>
          <w:szCs w:val="28"/>
        </w:rPr>
        <w:t xml:space="preserve"> нужно отметить открытие второго корпуса лицея № 280 имени Лермонтова. В жилом квартале «Лермонтовский 54» завершена реконструкция исторического здания и 2 сентября в нем открыли лицей.  </w:t>
      </w:r>
      <w:r w:rsidR="00787302" w:rsidRPr="009A08F3">
        <w:rPr>
          <w:rFonts w:ascii="Times New Roman" w:hAnsi="Times New Roman" w:cs="Times New Roman"/>
          <w:sz w:val="28"/>
          <w:szCs w:val="28"/>
        </w:rPr>
        <w:t xml:space="preserve">Ученики 5-11 классов переехали в обновленное здание. </w:t>
      </w:r>
    </w:p>
    <w:p w:rsidR="008F6F55" w:rsidRPr="009A08F3" w:rsidRDefault="008F6F55" w:rsidP="009A08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8F3">
        <w:rPr>
          <w:rFonts w:ascii="Times New Roman" w:hAnsi="Times New Roman" w:cs="Times New Roman"/>
          <w:sz w:val="28"/>
          <w:szCs w:val="28"/>
        </w:rPr>
        <w:t xml:space="preserve">Почти 200 лет назад здесь располагалось Николаевское кавалерийское училище. Его выпускниками были поэт Михаил Лермонтов, композитор Модест Мусоргский и другие выдающиеся личности. </w:t>
      </w:r>
    </w:p>
    <w:p w:rsidR="008F6F55" w:rsidRDefault="008F6F55" w:rsidP="0021655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реконструкции про</w:t>
      </w:r>
      <w:r w:rsidR="00A82DA6">
        <w:rPr>
          <w:rFonts w:ascii="Times New Roman" w:hAnsi="Times New Roman" w:cs="Times New Roman"/>
          <w:sz w:val="28"/>
          <w:szCs w:val="28"/>
        </w:rPr>
        <w:t>ведено 2 проверки, выявлено 12 нарушений.</w:t>
      </w:r>
      <w:r w:rsidR="0089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соответствии выдано</w:t>
      </w:r>
      <w:r w:rsidRPr="00A82DA6">
        <w:rPr>
          <w:rFonts w:ascii="Times New Roman" w:hAnsi="Times New Roman" w:cs="Times New Roman"/>
          <w:sz w:val="28"/>
          <w:szCs w:val="28"/>
        </w:rPr>
        <w:t xml:space="preserve"> </w:t>
      </w:r>
      <w:r w:rsidR="00C2094B" w:rsidRPr="00A82DA6">
        <w:rPr>
          <w:rFonts w:ascii="Times New Roman" w:hAnsi="Times New Roman" w:cs="Times New Roman"/>
          <w:sz w:val="28"/>
          <w:szCs w:val="28"/>
        </w:rPr>
        <w:t>13.08.2024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038" w:rsidRDefault="00AE3038" w:rsidP="00AE303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последние годы стало уделяться особое внимание строительству объектов, призванных улучшить экологическую обстановку в городе и области. </w:t>
      </w:r>
    </w:p>
    <w:p w:rsidR="000729FE" w:rsidRDefault="000729FE" w:rsidP="00AE303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течение 2024 года закончены строительством и введены в эксплуатацию два завода по пере</w:t>
      </w:r>
      <w:r w:rsidR="00D556B1">
        <w:rPr>
          <w:rFonts w:ascii="Times New Roman" w:hAnsi="Times New Roman" w:cs="Times New Roman"/>
          <w:sz w:val="28"/>
          <w:szCs w:val="28"/>
        </w:rPr>
        <w:t>работке твердых бытовых отход</w:t>
      </w:r>
      <w:r w:rsidR="0076783A">
        <w:rPr>
          <w:rFonts w:ascii="Times New Roman" w:hAnsi="Times New Roman" w:cs="Times New Roman"/>
          <w:sz w:val="28"/>
          <w:szCs w:val="28"/>
        </w:rPr>
        <w:t>ов: один из них в городе Санкт-</w:t>
      </w:r>
      <w:r w:rsidR="00D556B1">
        <w:rPr>
          <w:rFonts w:ascii="Times New Roman" w:hAnsi="Times New Roman" w:cs="Times New Roman"/>
          <w:sz w:val="28"/>
          <w:szCs w:val="28"/>
        </w:rPr>
        <w:t>Петербурге, другой</w:t>
      </w:r>
      <w:r w:rsidR="00895859">
        <w:rPr>
          <w:rFonts w:ascii="Times New Roman" w:hAnsi="Times New Roman" w:cs="Times New Roman"/>
          <w:sz w:val="28"/>
          <w:szCs w:val="28"/>
        </w:rPr>
        <w:t xml:space="preserve"> -</w:t>
      </w:r>
      <w:r w:rsidR="00D556B1">
        <w:rPr>
          <w:rFonts w:ascii="Times New Roman" w:hAnsi="Times New Roman" w:cs="Times New Roman"/>
          <w:sz w:val="28"/>
          <w:szCs w:val="28"/>
        </w:rPr>
        <w:t xml:space="preserve"> в</w:t>
      </w:r>
      <w:r w:rsidR="00D556B1" w:rsidRPr="00D556B1">
        <w:rPr>
          <w:rFonts w:ascii="Times New Roman" w:hAnsi="Times New Roman" w:cs="Times New Roman"/>
          <w:sz w:val="28"/>
          <w:szCs w:val="28"/>
        </w:rPr>
        <w:t xml:space="preserve"> Кингисеппском</w:t>
      </w:r>
      <w:r w:rsidR="00D556B1">
        <w:rPr>
          <w:rFonts w:ascii="Times New Roman" w:hAnsi="Times New Roman" w:cs="Times New Roman"/>
          <w:sz w:val="28"/>
          <w:szCs w:val="28"/>
        </w:rPr>
        <w:t xml:space="preserve"> рай</w:t>
      </w:r>
      <w:r w:rsidR="00D556B1" w:rsidRPr="00D556B1">
        <w:rPr>
          <w:rFonts w:ascii="Times New Roman" w:hAnsi="Times New Roman" w:cs="Times New Roman"/>
          <w:sz w:val="28"/>
          <w:szCs w:val="28"/>
        </w:rPr>
        <w:t xml:space="preserve">оне </w:t>
      </w:r>
      <w:r w:rsidR="00D556B1">
        <w:rPr>
          <w:rFonts w:ascii="Times New Roman" w:hAnsi="Times New Roman" w:cs="Times New Roman"/>
          <w:sz w:val="28"/>
          <w:szCs w:val="28"/>
        </w:rPr>
        <w:t>Лени</w:t>
      </w:r>
      <w:r w:rsidR="00D556B1" w:rsidRPr="00D556B1">
        <w:rPr>
          <w:rFonts w:ascii="Times New Roman" w:hAnsi="Times New Roman" w:cs="Times New Roman"/>
          <w:sz w:val="28"/>
          <w:szCs w:val="28"/>
        </w:rPr>
        <w:t xml:space="preserve">нградской области. </w:t>
      </w:r>
    </w:p>
    <w:p w:rsidR="00895859" w:rsidRDefault="00D556B1" w:rsidP="00AF1A5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D0">
        <w:rPr>
          <w:rFonts w:ascii="Times New Roman" w:hAnsi="Times New Roman" w:cs="Times New Roman"/>
          <w:sz w:val="28"/>
          <w:szCs w:val="28"/>
        </w:rPr>
        <w:t xml:space="preserve">Комплекс по переработке отходов "Волхонка" </w:t>
      </w:r>
      <w:r w:rsidR="008E356E" w:rsidRPr="001D40D0">
        <w:rPr>
          <w:rFonts w:ascii="Times New Roman" w:hAnsi="Times New Roman" w:cs="Times New Roman"/>
          <w:sz w:val="28"/>
          <w:szCs w:val="28"/>
        </w:rPr>
        <w:t>рас</w:t>
      </w:r>
      <w:r w:rsidR="008E356E">
        <w:rPr>
          <w:rFonts w:ascii="Times New Roman" w:hAnsi="Times New Roman" w:cs="Times New Roman"/>
          <w:sz w:val="28"/>
          <w:szCs w:val="28"/>
        </w:rPr>
        <w:t>положен на Волхонском</w:t>
      </w:r>
      <w:r w:rsidR="008E356E" w:rsidRPr="00D556B1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895859">
        <w:rPr>
          <w:rFonts w:ascii="Times New Roman" w:hAnsi="Times New Roman" w:cs="Times New Roman"/>
          <w:sz w:val="28"/>
          <w:szCs w:val="28"/>
        </w:rPr>
        <w:t xml:space="preserve"> </w:t>
      </w:r>
      <w:r w:rsidR="008E356E">
        <w:rPr>
          <w:rFonts w:ascii="Times New Roman" w:hAnsi="Times New Roman" w:cs="Times New Roman"/>
          <w:sz w:val="28"/>
          <w:szCs w:val="28"/>
        </w:rPr>
        <w:t>Красносельского</w:t>
      </w:r>
      <w:r w:rsidRPr="00D556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356E">
        <w:rPr>
          <w:rFonts w:ascii="Times New Roman" w:hAnsi="Times New Roman" w:cs="Times New Roman"/>
          <w:sz w:val="28"/>
          <w:szCs w:val="28"/>
        </w:rPr>
        <w:t>а</w:t>
      </w:r>
      <w:r w:rsidRPr="00D556B1">
        <w:rPr>
          <w:rFonts w:ascii="Times New Roman" w:hAnsi="Times New Roman" w:cs="Times New Roman"/>
          <w:sz w:val="28"/>
          <w:szCs w:val="28"/>
        </w:rPr>
        <w:t xml:space="preserve"> </w:t>
      </w:r>
      <w:r w:rsidR="008E356E">
        <w:rPr>
          <w:rFonts w:ascii="Times New Roman" w:hAnsi="Times New Roman" w:cs="Times New Roman"/>
          <w:sz w:val="28"/>
          <w:szCs w:val="28"/>
        </w:rPr>
        <w:t xml:space="preserve">Санкт-Петербурга. </w:t>
      </w:r>
    </w:p>
    <w:p w:rsidR="00AF1A58" w:rsidRPr="00AF1A58" w:rsidRDefault="00AF1A58" w:rsidP="00AF1A5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объекта реализовывалось этапами. </w:t>
      </w:r>
      <w:r w:rsidRPr="00AF1A58">
        <w:rPr>
          <w:rFonts w:ascii="Times New Roman" w:hAnsi="Times New Roman" w:cs="Times New Roman"/>
          <w:sz w:val="28"/>
          <w:szCs w:val="28"/>
        </w:rPr>
        <w:t>1-й этап комплекса введен в эксплуатацию 28 декабря 2023</w:t>
      </w:r>
      <w:r w:rsidR="008958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1A58">
        <w:rPr>
          <w:rFonts w:ascii="Times New Roman" w:hAnsi="Times New Roman" w:cs="Times New Roman"/>
          <w:sz w:val="28"/>
          <w:szCs w:val="28"/>
        </w:rPr>
        <w:t>.  Производственная мощность 1-го этапа комплекса составляла 200 тысяч тонн в год твердых коммунальных и крупногабаритных отходов.</w:t>
      </w:r>
    </w:p>
    <w:p w:rsidR="002402E4" w:rsidRDefault="00AF1A58" w:rsidP="00AF1A5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2-м</w:t>
      </w:r>
      <w:r w:rsidRPr="00AF1A58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402E4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2402E4" w:rsidRPr="00AF1A58">
        <w:rPr>
          <w:rFonts w:ascii="Times New Roman" w:hAnsi="Times New Roman" w:cs="Times New Roman"/>
          <w:sz w:val="28"/>
          <w:szCs w:val="28"/>
        </w:rPr>
        <w:t>мощность</w:t>
      </w:r>
      <w:r w:rsidRPr="00AF1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увеличена до </w:t>
      </w:r>
      <w:r w:rsidRPr="00AF1A58">
        <w:rPr>
          <w:rFonts w:ascii="Times New Roman" w:hAnsi="Times New Roman" w:cs="Times New Roman"/>
          <w:sz w:val="28"/>
          <w:szCs w:val="28"/>
        </w:rPr>
        <w:t xml:space="preserve">400 тысяч тонн отходов в год. </w:t>
      </w:r>
      <w:r w:rsidR="002402E4">
        <w:rPr>
          <w:rFonts w:ascii="Times New Roman" w:hAnsi="Times New Roman" w:cs="Times New Roman"/>
          <w:sz w:val="28"/>
          <w:szCs w:val="28"/>
        </w:rPr>
        <w:t xml:space="preserve">Строительство 2 этапа велось </w:t>
      </w:r>
      <w:r w:rsidR="00B82285">
        <w:rPr>
          <w:rFonts w:ascii="Times New Roman" w:hAnsi="Times New Roman" w:cs="Times New Roman"/>
          <w:sz w:val="28"/>
          <w:szCs w:val="28"/>
        </w:rPr>
        <w:t xml:space="preserve">с </w:t>
      </w:r>
      <w:r w:rsidR="00B82285" w:rsidRPr="002402E4">
        <w:rPr>
          <w:rFonts w:ascii="Times New Roman" w:hAnsi="Times New Roman" w:cs="Times New Roman"/>
          <w:sz w:val="28"/>
          <w:szCs w:val="28"/>
        </w:rPr>
        <w:t>ноября</w:t>
      </w:r>
      <w:r w:rsidR="002402E4" w:rsidRPr="002402E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76783A">
        <w:rPr>
          <w:rFonts w:ascii="Times New Roman" w:hAnsi="Times New Roman" w:cs="Times New Roman"/>
          <w:sz w:val="28"/>
          <w:szCs w:val="28"/>
        </w:rPr>
        <w:t xml:space="preserve"> и полностью завершено в октябре 2024 года. </w:t>
      </w:r>
    </w:p>
    <w:p w:rsidR="008E356E" w:rsidRDefault="004D3FC7" w:rsidP="008E356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этапу п</w:t>
      </w:r>
      <w:r w:rsidR="008E356E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>4 провер</w:t>
      </w:r>
      <w:r w:rsidR="008E35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в</w:t>
      </w:r>
      <w:r w:rsidR="008E356E">
        <w:rPr>
          <w:rFonts w:ascii="Times New Roman" w:hAnsi="Times New Roman" w:cs="Times New Roman"/>
          <w:sz w:val="28"/>
          <w:szCs w:val="28"/>
        </w:rPr>
        <w:t xml:space="preserve">ыявлено </w:t>
      </w:r>
      <w:r>
        <w:rPr>
          <w:rFonts w:ascii="Times New Roman" w:hAnsi="Times New Roman" w:cs="Times New Roman"/>
          <w:sz w:val="28"/>
          <w:szCs w:val="28"/>
        </w:rPr>
        <w:t>20 нарушений.</w:t>
      </w:r>
    </w:p>
    <w:p w:rsidR="007169A5" w:rsidRPr="002402E4" w:rsidRDefault="007169A5" w:rsidP="002402E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2E4">
        <w:rPr>
          <w:rFonts w:ascii="Times New Roman" w:hAnsi="Times New Roman" w:cs="Times New Roman"/>
          <w:sz w:val="28"/>
          <w:szCs w:val="28"/>
        </w:rPr>
        <w:t xml:space="preserve">Комплекс по переработке отходов предназначен для обработки и утилизации твердых коммунальных отходов. При строительстве было применено высокотехнологичное оборудование, которое обеспечивает извлечение из поступающих на переработку отходов вторичных материальных ресурсов, твердого альтернативного топлива и технического грунта. </w:t>
      </w:r>
    </w:p>
    <w:p w:rsidR="007169A5" w:rsidRPr="002402E4" w:rsidRDefault="007169A5" w:rsidP="002402E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2E4">
        <w:rPr>
          <w:rFonts w:ascii="Times New Roman" w:hAnsi="Times New Roman" w:cs="Times New Roman"/>
          <w:sz w:val="28"/>
          <w:szCs w:val="28"/>
        </w:rPr>
        <w:t>В состав 2-го этапа входит также цех компостирования, где будет проводиться аэробное компостирование мелких фракция для получения компоста и после добавления инертных материалов – технического грунта.</w:t>
      </w:r>
    </w:p>
    <w:p w:rsidR="007169A5" w:rsidRPr="002402E4" w:rsidRDefault="007169A5" w:rsidP="002402E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2E4">
        <w:rPr>
          <w:rFonts w:ascii="Times New Roman" w:hAnsi="Times New Roman" w:cs="Times New Roman"/>
          <w:sz w:val="28"/>
          <w:szCs w:val="28"/>
        </w:rPr>
        <w:t>Технический грунт может быть использован в качестве изолирующего слоя на полигонах ТКО, а также в дорожном строительстве.</w:t>
      </w:r>
    </w:p>
    <w:p w:rsidR="00002506" w:rsidRDefault="007169A5" w:rsidP="009A08F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2E4">
        <w:rPr>
          <w:rFonts w:ascii="Times New Roman" w:hAnsi="Times New Roman" w:cs="Times New Roman"/>
          <w:sz w:val="28"/>
          <w:szCs w:val="28"/>
        </w:rPr>
        <w:t>Застройщик – Невский экологический оператор.</w:t>
      </w:r>
    </w:p>
    <w:p w:rsidR="00002506" w:rsidRDefault="00002506" w:rsidP="0000250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промышленной зоне «Фосфорит» Кингисеппского района Ленинградской области открыт новый комплекс по обращению с отходами.  </w:t>
      </w:r>
    </w:p>
    <w:p w:rsidR="00002506" w:rsidRDefault="00002506" w:rsidP="0000250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Мощность завода 300 000 тонн отходов в год. Комплекс будет принимать твердые коммунальные отходы из восьми районов Ленинградской области: Гатчинский, Тосненский, Ломоносовский, </w:t>
      </w:r>
      <w:r w:rsidRPr="00D556B1">
        <w:rPr>
          <w:rFonts w:ascii="Times New Roman" w:hAnsi="Times New Roman" w:cs="Times New Roman"/>
          <w:sz w:val="28"/>
          <w:szCs w:val="28"/>
        </w:rPr>
        <w:t>Кингисеппский</w:t>
      </w:r>
      <w:r>
        <w:rPr>
          <w:rFonts w:ascii="Times New Roman" w:hAnsi="Times New Roman" w:cs="Times New Roman"/>
          <w:sz w:val="28"/>
          <w:szCs w:val="28"/>
        </w:rPr>
        <w:t xml:space="preserve">, Волосовский, Лужский, Сланцевский и </w:t>
      </w:r>
      <w:r w:rsidR="00895859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Сосновый Бор. </w:t>
      </w:r>
    </w:p>
    <w:p w:rsidR="00002506" w:rsidRDefault="00002506" w:rsidP="0000250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все оборудование (90%) на нем отечественное. Проект реализован региональным оператором «УК по обращению с отходами в Ленинградской области.</w:t>
      </w:r>
    </w:p>
    <w:p w:rsidR="00980000" w:rsidRDefault="00980000" w:rsidP="0098000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строительства п</w:t>
      </w:r>
      <w:r w:rsidR="008E356E">
        <w:rPr>
          <w:rFonts w:ascii="Times New Roman" w:hAnsi="Times New Roman" w:cs="Times New Roman"/>
          <w:sz w:val="28"/>
          <w:szCs w:val="28"/>
        </w:rPr>
        <w:t>роведено</w:t>
      </w:r>
      <w:r>
        <w:rPr>
          <w:rFonts w:ascii="Times New Roman" w:hAnsi="Times New Roman" w:cs="Times New Roman"/>
          <w:sz w:val="28"/>
          <w:szCs w:val="28"/>
        </w:rPr>
        <w:t xml:space="preserve"> 6 проверок, в</w:t>
      </w:r>
      <w:r w:rsidR="008E356E">
        <w:rPr>
          <w:rFonts w:ascii="Times New Roman" w:hAnsi="Times New Roman" w:cs="Times New Roman"/>
          <w:sz w:val="28"/>
          <w:szCs w:val="28"/>
        </w:rPr>
        <w:t xml:space="preserve">ыявлено </w:t>
      </w:r>
      <w:r>
        <w:rPr>
          <w:rFonts w:ascii="Times New Roman" w:hAnsi="Times New Roman" w:cs="Times New Roman"/>
          <w:sz w:val="28"/>
          <w:szCs w:val="28"/>
        </w:rPr>
        <w:t>57 нарушений.</w:t>
      </w:r>
      <w:r w:rsidRPr="00980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соответствии выдано 27.11.2024.</w:t>
      </w:r>
    </w:p>
    <w:p w:rsidR="008E356E" w:rsidRDefault="008E356E" w:rsidP="008E356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B83" w:rsidRPr="00794B83" w:rsidRDefault="00AC5EEA" w:rsidP="0021655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Знаковым событием для города стало завершение </w:t>
      </w:r>
      <w:r w:rsidR="00181FDE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E" w:rsidRPr="00181FDE">
        <w:rPr>
          <w:rFonts w:ascii="Times New Roman" w:hAnsi="Times New Roman" w:cs="Times New Roman"/>
          <w:sz w:val="28"/>
          <w:szCs w:val="28"/>
        </w:rPr>
        <w:t>Санкт-Петербургской государственной консерватори</w:t>
      </w:r>
      <w:r w:rsidR="00980000">
        <w:rPr>
          <w:rFonts w:ascii="Times New Roman" w:hAnsi="Times New Roman" w:cs="Times New Roman"/>
          <w:sz w:val="28"/>
          <w:szCs w:val="28"/>
        </w:rPr>
        <w:t xml:space="preserve">и имени Н.А. Римского-Корсакова </w:t>
      </w:r>
      <w:r w:rsidR="00947515">
        <w:rPr>
          <w:rFonts w:ascii="Times New Roman" w:hAnsi="Times New Roman" w:cs="Times New Roman"/>
          <w:sz w:val="28"/>
          <w:szCs w:val="28"/>
        </w:rPr>
        <w:t xml:space="preserve">на </w:t>
      </w:r>
      <w:r w:rsidR="00947515" w:rsidRPr="00181FDE">
        <w:rPr>
          <w:rFonts w:ascii="Times New Roman" w:hAnsi="Times New Roman" w:cs="Times New Roman"/>
          <w:sz w:val="28"/>
          <w:szCs w:val="28"/>
        </w:rPr>
        <w:t>Театральной</w:t>
      </w:r>
      <w:r w:rsidR="00980000" w:rsidRPr="00947515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947515" w:rsidRPr="00947515">
        <w:rPr>
          <w:rFonts w:ascii="Times New Roman" w:hAnsi="Times New Roman" w:cs="Times New Roman"/>
          <w:sz w:val="28"/>
          <w:szCs w:val="28"/>
        </w:rPr>
        <w:t xml:space="preserve">, д. 3. </w:t>
      </w:r>
    </w:p>
    <w:p w:rsidR="00947515" w:rsidRDefault="00947515" w:rsidP="0094751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B83">
        <w:rPr>
          <w:rFonts w:ascii="Times New Roman" w:hAnsi="Times New Roman" w:cs="Times New Roman"/>
          <w:sz w:val="28"/>
          <w:szCs w:val="28"/>
        </w:rPr>
        <w:t>Реко</w:t>
      </w:r>
      <w:r>
        <w:rPr>
          <w:rFonts w:ascii="Times New Roman" w:hAnsi="Times New Roman" w:cs="Times New Roman"/>
          <w:sz w:val="28"/>
          <w:szCs w:val="28"/>
        </w:rPr>
        <w:t xml:space="preserve">нструкция Консерватории с приостановками продолжалась порядка 10 лет с 2014 года. </w:t>
      </w:r>
    </w:p>
    <w:p w:rsidR="001E6BD7" w:rsidRPr="001E6BD7" w:rsidRDefault="001E6BD7" w:rsidP="001E6BD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BD7">
        <w:rPr>
          <w:rFonts w:ascii="Times New Roman" w:hAnsi="Times New Roman" w:cs="Times New Roman"/>
          <w:sz w:val="28"/>
          <w:szCs w:val="28"/>
        </w:rPr>
        <w:t xml:space="preserve">За период с 2019 года проведено 14 проверок, выявлено 116 нарушений. </w:t>
      </w:r>
      <w:r>
        <w:rPr>
          <w:rFonts w:ascii="Times New Roman" w:hAnsi="Times New Roman" w:cs="Times New Roman"/>
          <w:sz w:val="28"/>
          <w:szCs w:val="28"/>
        </w:rPr>
        <w:t>Заключение о соответствии выдано 26</w:t>
      </w:r>
      <w:r w:rsidR="0089585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1E6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515" w:rsidRDefault="00947515" w:rsidP="0094751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Санкт-Петербургская государственная консерватория – первый музыкальный </w:t>
      </w:r>
      <w:r w:rsidR="00895859">
        <w:rPr>
          <w:rFonts w:ascii="Times New Roman" w:hAnsi="Times New Roman" w:cs="Times New Roman"/>
          <w:sz w:val="28"/>
          <w:szCs w:val="28"/>
        </w:rPr>
        <w:t>ВУЗ</w:t>
      </w:r>
      <w:r>
        <w:rPr>
          <w:rFonts w:ascii="Times New Roman" w:hAnsi="Times New Roman" w:cs="Times New Roman"/>
          <w:sz w:val="28"/>
          <w:szCs w:val="28"/>
        </w:rPr>
        <w:t xml:space="preserve"> в России, а также одно из самых знаменитых зданий, </w:t>
      </w:r>
      <w:r w:rsidRPr="00B47328">
        <w:rPr>
          <w:rFonts w:ascii="Times New Roman" w:hAnsi="Times New Roman" w:cs="Times New Roman"/>
          <w:sz w:val="28"/>
          <w:szCs w:val="28"/>
        </w:rPr>
        <w:t>признанное</w:t>
      </w:r>
      <w:r>
        <w:rPr>
          <w:rFonts w:ascii="Times New Roman" w:hAnsi="Times New Roman" w:cs="Times New Roman"/>
          <w:sz w:val="28"/>
          <w:szCs w:val="28"/>
        </w:rPr>
        <w:t xml:space="preserve"> объектом культурного наследия федерального значения. </w:t>
      </w:r>
    </w:p>
    <w:p w:rsidR="00947515" w:rsidRPr="00947515" w:rsidRDefault="00AC5EEA" w:rsidP="0021655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и</w:t>
      </w:r>
      <w:r w:rsidR="007A4673" w:rsidRPr="007A4673">
        <w:rPr>
          <w:rFonts w:ascii="Times New Roman" w:hAnsi="Times New Roman" w:cs="Times New Roman"/>
          <w:sz w:val="28"/>
          <w:szCs w:val="28"/>
        </w:rPr>
        <w:t>з объектов культурного наследия, реконструкция которых завершена в 2024 году, х</w:t>
      </w:r>
      <w:r w:rsidR="00947515">
        <w:rPr>
          <w:rFonts w:ascii="Times New Roman" w:hAnsi="Times New Roman" w:cs="Times New Roman"/>
          <w:sz w:val="28"/>
          <w:szCs w:val="28"/>
        </w:rPr>
        <w:t xml:space="preserve">очется отметить Дачу Догорукова </w:t>
      </w:r>
      <w:r w:rsidR="00787302">
        <w:rPr>
          <w:rFonts w:ascii="Times New Roman" w:hAnsi="Times New Roman" w:cs="Times New Roman"/>
          <w:sz w:val="28"/>
          <w:szCs w:val="28"/>
        </w:rPr>
        <w:t>на набережной реки</w:t>
      </w:r>
      <w:r w:rsidR="00947515" w:rsidRPr="00947515">
        <w:rPr>
          <w:rFonts w:ascii="Times New Roman" w:hAnsi="Times New Roman" w:cs="Times New Roman"/>
          <w:sz w:val="28"/>
          <w:szCs w:val="28"/>
        </w:rPr>
        <w:t xml:space="preserve"> Малой Невки. </w:t>
      </w:r>
    </w:p>
    <w:p w:rsidR="007A4673" w:rsidRPr="001E6BD7" w:rsidRDefault="007A4673" w:rsidP="0021655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Деревянная дача князя Долгорукова была построена в 1833 году. </w:t>
      </w:r>
      <w:r w:rsidRPr="007A4673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началась реконструкция здания. Здание было решено приспособить под гостиницу, а конкретно</w:t>
      </w:r>
      <w:r w:rsidR="005D17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пятизвездочный </w:t>
      </w:r>
      <w:r w:rsidRPr="001E6BD7">
        <w:rPr>
          <w:rFonts w:ascii="Times New Roman" w:hAnsi="Times New Roman" w:cs="Times New Roman"/>
          <w:sz w:val="28"/>
          <w:szCs w:val="28"/>
        </w:rPr>
        <w:t>«</w:t>
      </w:r>
      <w:r w:rsidR="005D1790">
        <w:rPr>
          <w:rFonts w:ascii="Times New Roman" w:hAnsi="Times New Roman" w:cs="Times New Roman"/>
          <w:sz w:val="28"/>
          <w:szCs w:val="28"/>
        </w:rPr>
        <w:t>Б</w:t>
      </w:r>
      <w:r w:rsidRPr="001E6BD7">
        <w:rPr>
          <w:rFonts w:ascii="Times New Roman" w:hAnsi="Times New Roman" w:cs="Times New Roman"/>
          <w:sz w:val="28"/>
          <w:szCs w:val="28"/>
        </w:rPr>
        <w:t>утик-отель</w:t>
      </w:r>
      <w:r w:rsidR="00832903" w:rsidRPr="001E6BD7">
        <w:rPr>
          <w:rFonts w:ascii="Times New Roman" w:hAnsi="Times New Roman" w:cs="Times New Roman"/>
          <w:sz w:val="28"/>
          <w:szCs w:val="28"/>
        </w:rPr>
        <w:t xml:space="preserve"> вилла принца Ольденбургского».</w:t>
      </w:r>
    </w:p>
    <w:p w:rsidR="001E6BD7" w:rsidRDefault="001E6BD7" w:rsidP="00216556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D7">
        <w:rPr>
          <w:rFonts w:ascii="Times New Roman" w:hAnsi="Times New Roman" w:cs="Times New Roman"/>
          <w:sz w:val="28"/>
          <w:szCs w:val="28"/>
        </w:rPr>
        <w:t xml:space="preserve">В период реконструкции проведено 6 проверок, выявлено 46 нарушений. </w:t>
      </w:r>
      <w:r>
        <w:rPr>
          <w:rFonts w:ascii="Times New Roman" w:hAnsi="Times New Roman" w:cs="Times New Roman"/>
          <w:sz w:val="28"/>
          <w:szCs w:val="28"/>
        </w:rPr>
        <w:t xml:space="preserve">Заключение о соответствии выдано </w:t>
      </w:r>
      <w:r w:rsidRPr="001E6BD7">
        <w:rPr>
          <w:rFonts w:ascii="Times New Roman" w:hAnsi="Times New Roman" w:cs="Times New Roman"/>
          <w:sz w:val="28"/>
          <w:szCs w:val="28"/>
        </w:rPr>
        <w:t>30</w:t>
      </w:r>
      <w:r w:rsidR="005D1790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A7D" w:rsidRDefault="001E6BD7" w:rsidP="00D04A7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Завершены работы по «Реконструкции</w:t>
      </w:r>
      <w:r w:rsidR="00D04A7D" w:rsidRPr="00D04A7D">
        <w:rPr>
          <w:rFonts w:ascii="Times New Roman" w:hAnsi="Times New Roman" w:cs="Times New Roman"/>
          <w:sz w:val="28"/>
          <w:szCs w:val="28"/>
        </w:rPr>
        <w:t xml:space="preserve"> автомобильной дороги А-181 «Скандинавия» Санкт – Петербург – Выборг – граница с Финляндской Республикой на участке» на участке от 100-го до 134 километра.</w:t>
      </w:r>
    </w:p>
    <w:p w:rsidR="001E6BD7" w:rsidRDefault="001E6BD7" w:rsidP="00D04A7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72289B">
        <w:rPr>
          <w:rFonts w:ascii="Times New Roman" w:hAnsi="Times New Roman" w:cs="Times New Roman"/>
          <w:sz w:val="28"/>
          <w:szCs w:val="28"/>
        </w:rPr>
        <w:t>дороги разбита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89B">
        <w:rPr>
          <w:rFonts w:ascii="Times New Roman" w:hAnsi="Times New Roman" w:cs="Times New Roman"/>
          <w:sz w:val="28"/>
          <w:szCs w:val="28"/>
        </w:rPr>
        <w:t>на этапы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BD7" w:rsidRDefault="001E6BD7" w:rsidP="001E6BD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D1790"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 году в</w:t>
      </w:r>
      <w:r w:rsidRPr="00802F5F">
        <w:rPr>
          <w:rFonts w:ascii="Times New Roman" w:hAnsi="Times New Roman" w:cs="Times New Roman"/>
          <w:sz w:val="28"/>
          <w:szCs w:val="28"/>
        </w:rPr>
        <w:t>ведено в экспл</w:t>
      </w:r>
      <w:r>
        <w:rPr>
          <w:rFonts w:ascii="Times New Roman" w:hAnsi="Times New Roman" w:cs="Times New Roman"/>
          <w:sz w:val="28"/>
          <w:szCs w:val="28"/>
        </w:rPr>
        <w:t>уатацию 24 км 6 полосной трассы</w:t>
      </w:r>
      <w:r w:rsidRPr="00802F5F">
        <w:rPr>
          <w:rFonts w:ascii="Times New Roman" w:hAnsi="Times New Roman" w:cs="Times New Roman"/>
          <w:sz w:val="28"/>
          <w:szCs w:val="28"/>
        </w:rPr>
        <w:t xml:space="preserve"> </w:t>
      </w:r>
      <w:r w:rsidRPr="002F34D4">
        <w:rPr>
          <w:rFonts w:ascii="Times New Roman" w:hAnsi="Times New Roman" w:cs="Times New Roman"/>
          <w:sz w:val="28"/>
          <w:szCs w:val="28"/>
        </w:rPr>
        <w:t>«Скандинавия»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3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BD7" w:rsidRDefault="001E6BD7" w:rsidP="001E6BD7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 w:rsidRPr="00802F5F">
        <w:rPr>
          <w:rFonts w:ascii="Times New Roman" w:hAnsi="Times New Roman" w:cs="Times New Roman"/>
          <w:sz w:val="28"/>
          <w:szCs w:val="28"/>
        </w:rPr>
        <w:t xml:space="preserve">На реконструируемом участке </w:t>
      </w:r>
      <w:r>
        <w:rPr>
          <w:rFonts w:ascii="Times New Roman" w:hAnsi="Times New Roman" w:cs="Times New Roman"/>
          <w:sz w:val="28"/>
          <w:szCs w:val="28"/>
        </w:rPr>
        <w:t xml:space="preserve">дороги </w:t>
      </w:r>
      <w:r w:rsidRPr="00802F5F">
        <w:rPr>
          <w:rFonts w:ascii="Times New Roman" w:hAnsi="Times New Roman" w:cs="Times New Roman"/>
          <w:sz w:val="28"/>
          <w:szCs w:val="28"/>
        </w:rPr>
        <w:t>построен мост через реку</w:t>
      </w:r>
      <w:r>
        <w:rPr>
          <w:rFonts w:ascii="Times New Roman" w:hAnsi="Times New Roman" w:cs="Times New Roman"/>
          <w:sz w:val="28"/>
        </w:rPr>
        <w:t xml:space="preserve"> Перовка. На всей </w:t>
      </w:r>
      <w:r w:rsidRPr="008506F4">
        <w:rPr>
          <w:rFonts w:ascii="Times New Roman" w:hAnsi="Times New Roman" w:cs="Times New Roman"/>
          <w:sz w:val="28"/>
        </w:rPr>
        <w:t>протяженности дороги</w:t>
      </w:r>
      <w:r>
        <w:rPr>
          <w:rFonts w:ascii="Times New Roman" w:hAnsi="Times New Roman" w:cs="Times New Roman"/>
          <w:sz w:val="28"/>
        </w:rPr>
        <w:t xml:space="preserve"> </w:t>
      </w:r>
      <w:r w:rsidRPr="008506F4">
        <w:rPr>
          <w:rFonts w:ascii="Times New Roman" w:hAnsi="Times New Roman" w:cs="Times New Roman"/>
          <w:sz w:val="28"/>
        </w:rPr>
        <w:t>предусм</w:t>
      </w:r>
      <w:r w:rsidR="005D1790">
        <w:rPr>
          <w:rFonts w:ascii="Times New Roman" w:hAnsi="Times New Roman" w:cs="Times New Roman"/>
          <w:sz w:val="28"/>
        </w:rPr>
        <w:t>отрено</w:t>
      </w:r>
      <w:r w:rsidRPr="008506F4">
        <w:rPr>
          <w:rFonts w:ascii="Times New Roman" w:hAnsi="Times New Roman" w:cs="Times New Roman"/>
          <w:sz w:val="28"/>
        </w:rPr>
        <w:t xml:space="preserve"> устройс</w:t>
      </w:r>
      <w:r>
        <w:rPr>
          <w:rFonts w:ascii="Times New Roman" w:hAnsi="Times New Roman" w:cs="Times New Roman"/>
          <w:sz w:val="28"/>
        </w:rPr>
        <w:t xml:space="preserve">тво наружного освещения. </w:t>
      </w:r>
      <w:r w:rsidRPr="007718F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населенных пунктах установлены шумо</w:t>
      </w:r>
      <w:r w:rsidR="005D179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защитные экраны.</w:t>
      </w:r>
    </w:p>
    <w:p w:rsidR="00D8532F" w:rsidRPr="00756926" w:rsidRDefault="0072289B" w:rsidP="00D8532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6926">
        <w:rPr>
          <w:rFonts w:ascii="Times New Roman" w:hAnsi="Times New Roman" w:cs="Times New Roman"/>
          <w:sz w:val="28"/>
          <w:szCs w:val="28"/>
        </w:rPr>
        <w:t xml:space="preserve"> начала строительства </w:t>
      </w:r>
      <w:r>
        <w:rPr>
          <w:rFonts w:ascii="Times New Roman" w:hAnsi="Times New Roman" w:cs="Times New Roman"/>
          <w:sz w:val="28"/>
          <w:szCs w:val="28"/>
        </w:rPr>
        <w:t>дороги п</w:t>
      </w:r>
      <w:r w:rsidR="00D8532F" w:rsidRPr="00756926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D8532F">
        <w:rPr>
          <w:rFonts w:ascii="Times New Roman" w:hAnsi="Times New Roman" w:cs="Times New Roman"/>
          <w:sz w:val="28"/>
          <w:szCs w:val="28"/>
        </w:rPr>
        <w:t>11</w:t>
      </w:r>
      <w:r w:rsidR="00D8532F" w:rsidRPr="00756926">
        <w:rPr>
          <w:rFonts w:ascii="Times New Roman" w:hAnsi="Times New Roman" w:cs="Times New Roman"/>
          <w:sz w:val="28"/>
          <w:szCs w:val="28"/>
        </w:rPr>
        <w:t xml:space="preserve"> проверок, выявлено </w:t>
      </w:r>
      <w:r w:rsidR="00D8532F">
        <w:rPr>
          <w:rFonts w:ascii="Times New Roman" w:hAnsi="Times New Roman" w:cs="Times New Roman"/>
          <w:sz w:val="28"/>
          <w:szCs w:val="28"/>
        </w:rPr>
        <w:t xml:space="preserve">9 </w:t>
      </w:r>
      <w:r w:rsidR="00D8532F" w:rsidRPr="00756926">
        <w:rPr>
          <w:rFonts w:ascii="Times New Roman" w:hAnsi="Times New Roman" w:cs="Times New Roman"/>
          <w:sz w:val="28"/>
          <w:szCs w:val="28"/>
        </w:rPr>
        <w:t xml:space="preserve">нарушений. </w:t>
      </w:r>
    </w:p>
    <w:p w:rsidR="00FB6CAE" w:rsidRPr="007107D5" w:rsidRDefault="0072289B" w:rsidP="00216556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F5F">
        <w:rPr>
          <w:rFonts w:ascii="Times New Roman" w:hAnsi="Times New Roman" w:cs="Times New Roman"/>
          <w:sz w:val="28"/>
          <w:szCs w:val="28"/>
        </w:rPr>
        <w:t xml:space="preserve">Сегодня трасса Скандинавия» -  одна из самых безопасных в Северо- Западном федеральном округе. </w:t>
      </w:r>
    </w:p>
    <w:p w:rsidR="00FA2D2F" w:rsidRDefault="0025688A" w:rsidP="00FA2D2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453">
        <w:rPr>
          <w:rFonts w:ascii="Times New Roman" w:hAnsi="Times New Roman" w:cs="Times New Roman"/>
          <w:sz w:val="28"/>
          <w:szCs w:val="28"/>
        </w:rPr>
        <w:t>Рядом с селом Бе</w:t>
      </w:r>
      <w:r>
        <w:rPr>
          <w:rFonts w:ascii="Times New Roman" w:hAnsi="Times New Roman" w:cs="Times New Roman"/>
          <w:sz w:val="28"/>
          <w:szCs w:val="28"/>
        </w:rPr>
        <w:t>локаменка в Мурманской</w:t>
      </w:r>
      <w:r w:rsidRPr="00854453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 xml:space="preserve">асти на берегу Кольского залива на объекте </w:t>
      </w:r>
      <w:r w:rsidRPr="008544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854453">
        <w:rPr>
          <w:rFonts w:ascii="Times New Roman" w:hAnsi="Times New Roman" w:cs="Times New Roman"/>
          <w:sz w:val="28"/>
          <w:szCs w:val="28"/>
        </w:rPr>
        <w:t xml:space="preserve"> строительства крупнотоннажных морских сооружений»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D2639C">
        <w:rPr>
          <w:rFonts w:ascii="Times New Roman" w:hAnsi="Times New Roman" w:cs="Times New Roman"/>
          <w:sz w:val="28"/>
          <w:szCs w:val="28"/>
        </w:rPr>
        <w:t xml:space="preserve"> «Арктик СПГ 2» </w:t>
      </w:r>
      <w:r>
        <w:rPr>
          <w:rFonts w:ascii="Times New Roman" w:hAnsi="Times New Roman" w:cs="Times New Roman"/>
          <w:sz w:val="28"/>
          <w:szCs w:val="28"/>
        </w:rPr>
        <w:t>провел реконструкцию сухого дока № 2. В рамках реконструкции временная грунтовая перемычка заменен</w:t>
      </w:r>
      <w:r w:rsidR="006B682A">
        <w:rPr>
          <w:rFonts w:ascii="Times New Roman" w:hAnsi="Times New Roman" w:cs="Times New Roman"/>
          <w:sz w:val="28"/>
          <w:szCs w:val="28"/>
        </w:rPr>
        <w:t>а на железобетонную конструкцию,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82A">
        <w:rPr>
          <w:rFonts w:ascii="Times New Roman" w:hAnsi="Times New Roman" w:cs="Times New Roman"/>
          <w:sz w:val="28"/>
          <w:szCs w:val="28"/>
        </w:rPr>
        <w:t xml:space="preserve">состоящую из фундаментной плиты и </w:t>
      </w:r>
      <w:r w:rsidR="006B682A">
        <w:rPr>
          <w:rFonts w:ascii="Times New Roman" w:hAnsi="Times New Roman" w:cs="Times New Roman"/>
          <w:sz w:val="28"/>
          <w:szCs w:val="28"/>
        </w:rPr>
        <w:lastRenderedPageBreak/>
        <w:t>железобетонного батопорта, для защиты от воздействия вод</w:t>
      </w:r>
      <w:r w:rsidR="005D1790">
        <w:rPr>
          <w:rFonts w:ascii="Times New Roman" w:hAnsi="Times New Roman" w:cs="Times New Roman"/>
          <w:sz w:val="28"/>
          <w:szCs w:val="28"/>
        </w:rPr>
        <w:t>ной сред</w:t>
      </w:r>
      <w:r w:rsidR="006B682A">
        <w:rPr>
          <w:rFonts w:ascii="Times New Roman" w:hAnsi="Times New Roman" w:cs="Times New Roman"/>
          <w:sz w:val="28"/>
          <w:szCs w:val="28"/>
        </w:rPr>
        <w:t>ы акватории залива.</w:t>
      </w:r>
    </w:p>
    <w:p w:rsidR="00FA2D2F" w:rsidRPr="00FA2D2F" w:rsidRDefault="00FA2D2F" w:rsidP="00FA2D2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реконструкции Сухого дока № 2 проведено 5 проверок, выявлено 2 нарушения. </w:t>
      </w:r>
      <w:r w:rsidR="006B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о соответствии выдано </w:t>
      </w:r>
      <w:r w:rsidRPr="00FA2D2F">
        <w:rPr>
          <w:rFonts w:ascii="Times New Roman" w:hAnsi="Times New Roman" w:cs="Times New Roman"/>
          <w:sz w:val="28"/>
          <w:szCs w:val="28"/>
        </w:rPr>
        <w:t>29</w:t>
      </w:r>
      <w:r w:rsidR="005D1790">
        <w:rPr>
          <w:rFonts w:ascii="Times New Roman" w:hAnsi="Times New Roman" w:cs="Times New Roman"/>
          <w:sz w:val="28"/>
          <w:szCs w:val="28"/>
        </w:rPr>
        <w:t xml:space="preserve"> мая</w:t>
      </w:r>
      <w:r w:rsidRPr="00FA2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82A" w:rsidRPr="002F16A0" w:rsidRDefault="006B682A" w:rsidP="006B682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6A0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F16A0">
        <w:rPr>
          <w:rFonts w:ascii="Times New Roman" w:hAnsi="Times New Roman" w:cs="Times New Roman"/>
          <w:sz w:val="28"/>
          <w:szCs w:val="28"/>
        </w:rPr>
        <w:t xml:space="preserve">объекта началось с лета 2017 года с разбивкой работ на 30 этапов таким образом, чтобы обеспечить возможность начать параллельное изготовление первого плавучего завода. </w:t>
      </w:r>
    </w:p>
    <w:p w:rsidR="006B682A" w:rsidRDefault="006B682A" w:rsidP="006B682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6A0">
        <w:rPr>
          <w:rFonts w:ascii="Times New Roman" w:hAnsi="Times New Roman" w:cs="Times New Roman"/>
          <w:sz w:val="28"/>
          <w:szCs w:val="28"/>
        </w:rPr>
        <w:t xml:space="preserve">В декабре 2022 года Северо-Западным управлением Ростехнадзора были выданы заключения о соответствии по трем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2F16A0">
        <w:rPr>
          <w:rFonts w:ascii="Times New Roman" w:hAnsi="Times New Roman" w:cs="Times New Roman"/>
          <w:sz w:val="28"/>
          <w:szCs w:val="28"/>
        </w:rPr>
        <w:t xml:space="preserve">завершающим этапам </w:t>
      </w:r>
      <w:r>
        <w:rPr>
          <w:rFonts w:ascii="Times New Roman" w:hAnsi="Times New Roman" w:cs="Times New Roman"/>
          <w:sz w:val="28"/>
          <w:szCs w:val="28"/>
        </w:rPr>
        <w:t xml:space="preserve">объекта. В надзоре оставались </w:t>
      </w:r>
      <w:r w:rsidRPr="002F16A0">
        <w:rPr>
          <w:rFonts w:ascii="Times New Roman" w:hAnsi="Times New Roman" w:cs="Times New Roman"/>
          <w:sz w:val="28"/>
          <w:szCs w:val="28"/>
        </w:rPr>
        <w:t xml:space="preserve">3 этапа, которые связаны с площадками перспективного развития территории. </w:t>
      </w:r>
    </w:p>
    <w:p w:rsidR="006B682A" w:rsidRDefault="006B682A" w:rsidP="006B682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по всем трем этим этапам</w:t>
      </w:r>
      <w:r w:rsidR="00FA2D2F">
        <w:rPr>
          <w:rFonts w:ascii="Times New Roman" w:hAnsi="Times New Roman" w:cs="Times New Roman"/>
          <w:sz w:val="28"/>
          <w:szCs w:val="28"/>
        </w:rPr>
        <w:t xml:space="preserve"> </w:t>
      </w:r>
      <w:r w:rsidR="00FA2D2F" w:rsidRPr="00C5717F">
        <w:rPr>
          <w:rFonts w:ascii="Times New Roman" w:hAnsi="Times New Roman" w:cs="Times New Roman"/>
          <w:sz w:val="28"/>
          <w:szCs w:val="28"/>
        </w:rPr>
        <w:t>О</w:t>
      </w:r>
      <w:r w:rsidR="00FA2D2F">
        <w:rPr>
          <w:rFonts w:ascii="Times New Roman" w:hAnsi="Times New Roman" w:cs="Times New Roman"/>
          <w:sz w:val="28"/>
          <w:szCs w:val="28"/>
        </w:rPr>
        <w:t>ОО «НОВАТЭК-МУРМАНСК»</w:t>
      </w:r>
      <w:r>
        <w:rPr>
          <w:rFonts w:ascii="Times New Roman" w:hAnsi="Times New Roman" w:cs="Times New Roman"/>
          <w:sz w:val="28"/>
          <w:szCs w:val="28"/>
        </w:rPr>
        <w:t xml:space="preserve"> выданы </w:t>
      </w:r>
      <w:r w:rsidRPr="002F16A0">
        <w:rPr>
          <w:rFonts w:ascii="Times New Roman" w:hAnsi="Times New Roman" w:cs="Times New Roman"/>
          <w:sz w:val="28"/>
          <w:szCs w:val="28"/>
        </w:rPr>
        <w:t>заключения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88A" w:rsidRDefault="006B682A" w:rsidP="0085445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E1A">
        <w:rPr>
          <w:rFonts w:ascii="Times New Roman" w:hAnsi="Times New Roman" w:cs="Times New Roman"/>
          <w:sz w:val="28"/>
          <w:szCs w:val="28"/>
        </w:rPr>
        <w:t>Всего по завершающим этапам проведено 5 проверок</w:t>
      </w:r>
      <w:r>
        <w:rPr>
          <w:rFonts w:ascii="Times New Roman" w:hAnsi="Times New Roman" w:cs="Times New Roman"/>
          <w:sz w:val="28"/>
          <w:szCs w:val="28"/>
        </w:rPr>
        <w:t>, выявлено 21 нарушение</w:t>
      </w:r>
      <w:r w:rsidRPr="00942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CF3" w:rsidRDefault="00067CF3" w:rsidP="001E30C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Санкт-Петербургом и Калининградской областью открылся новый маршрут.</w:t>
      </w:r>
    </w:p>
    <w:p w:rsidR="002D0409" w:rsidRDefault="003D7C4B" w:rsidP="001E30C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Пионерском К</w:t>
      </w:r>
      <w:r w:rsidR="002D0409">
        <w:rPr>
          <w:rFonts w:ascii="Times New Roman" w:hAnsi="Times New Roman" w:cs="Times New Roman"/>
          <w:sz w:val="28"/>
          <w:szCs w:val="28"/>
        </w:rPr>
        <w:t xml:space="preserve">алининградской области </w:t>
      </w:r>
      <w:r w:rsidR="009A08F3">
        <w:rPr>
          <w:rFonts w:ascii="Times New Roman" w:hAnsi="Times New Roman" w:cs="Times New Roman"/>
          <w:sz w:val="28"/>
          <w:szCs w:val="28"/>
        </w:rPr>
        <w:t>введен в</w:t>
      </w:r>
      <w:r w:rsidR="002D0409">
        <w:rPr>
          <w:rFonts w:ascii="Times New Roman" w:hAnsi="Times New Roman" w:cs="Times New Roman"/>
          <w:sz w:val="28"/>
          <w:szCs w:val="28"/>
        </w:rPr>
        <w:t xml:space="preserve"> эксплуатацию 1 участок причала № 1. Новый портовый терминал</w:t>
      </w:r>
      <w:r>
        <w:rPr>
          <w:rFonts w:ascii="Times New Roman" w:hAnsi="Times New Roman" w:cs="Times New Roman"/>
          <w:sz w:val="28"/>
          <w:szCs w:val="28"/>
        </w:rPr>
        <w:t xml:space="preserve"> приступил к регулярному приему судов, первым из которых стал паром «Антей»</w:t>
      </w:r>
      <w:r w:rsidR="002D0409">
        <w:rPr>
          <w:rFonts w:ascii="Times New Roman" w:hAnsi="Times New Roman" w:cs="Times New Roman"/>
          <w:sz w:val="28"/>
          <w:szCs w:val="28"/>
        </w:rPr>
        <w:t xml:space="preserve">. </w:t>
      </w:r>
      <w:r w:rsidR="00715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66" w:rsidRDefault="00715C66" w:rsidP="001E30C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Оператором морского терминала является ФГУП «Росморпорт». </w:t>
      </w:r>
    </w:p>
    <w:p w:rsidR="00715C66" w:rsidRDefault="00715C66" w:rsidP="001E30C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 продолжается строительство </w:t>
      </w:r>
      <w:r w:rsidR="002D0409">
        <w:rPr>
          <w:rFonts w:ascii="Times New Roman" w:hAnsi="Times New Roman" w:cs="Times New Roman"/>
          <w:sz w:val="28"/>
          <w:szCs w:val="28"/>
        </w:rPr>
        <w:t>2</w:t>
      </w:r>
      <w:r w:rsidR="008F42E1">
        <w:rPr>
          <w:rFonts w:ascii="Times New Roman" w:hAnsi="Times New Roman" w:cs="Times New Roman"/>
          <w:sz w:val="28"/>
          <w:szCs w:val="28"/>
        </w:rPr>
        <w:t>-го</w:t>
      </w:r>
      <w:r w:rsidR="002D0409">
        <w:rPr>
          <w:rFonts w:ascii="Times New Roman" w:hAnsi="Times New Roman" w:cs="Times New Roman"/>
          <w:sz w:val="28"/>
          <w:szCs w:val="28"/>
        </w:rPr>
        <w:t xml:space="preserve"> участка причала №</w:t>
      </w:r>
      <w:r w:rsidR="008F42E1">
        <w:rPr>
          <w:rFonts w:ascii="Times New Roman" w:hAnsi="Times New Roman" w:cs="Times New Roman"/>
          <w:sz w:val="28"/>
          <w:szCs w:val="28"/>
        </w:rPr>
        <w:t xml:space="preserve"> </w:t>
      </w:r>
      <w:r w:rsidR="002D0409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 оградительного мола, здания пассажирского терминала и других вспомогательных зданий и сооружений. </w:t>
      </w:r>
    </w:p>
    <w:p w:rsidR="00715C66" w:rsidRDefault="00715C66" w:rsidP="001E30C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Морская линия грузоперевозок в Калининградскую область стала </w:t>
      </w:r>
      <w:r w:rsidR="008F42E1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основной из–за санкции ЕС на сухопутный транзит через Литву.</w:t>
      </w:r>
    </w:p>
    <w:p w:rsidR="00D46B95" w:rsidRPr="009B178C" w:rsidRDefault="00D46B95" w:rsidP="00D46B9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1A">
        <w:rPr>
          <w:rFonts w:ascii="Times New Roman" w:hAnsi="Times New Roman" w:cs="Times New Roman"/>
          <w:sz w:val="28"/>
          <w:szCs w:val="28"/>
        </w:rPr>
        <w:t xml:space="preserve">Всего за период производства работ проведено </w:t>
      </w:r>
      <w:r w:rsidR="00067CF3">
        <w:rPr>
          <w:rFonts w:ascii="Times New Roman" w:hAnsi="Times New Roman" w:cs="Times New Roman"/>
          <w:sz w:val="28"/>
          <w:szCs w:val="28"/>
        </w:rPr>
        <w:t>30 проверок</w:t>
      </w:r>
      <w:r w:rsidRPr="00012E1A">
        <w:rPr>
          <w:rFonts w:ascii="Times New Roman" w:hAnsi="Times New Roman" w:cs="Times New Roman"/>
          <w:sz w:val="28"/>
          <w:szCs w:val="28"/>
        </w:rPr>
        <w:t xml:space="preserve">, выявлено </w:t>
      </w:r>
      <w:r w:rsidR="00067CF3">
        <w:rPr>
          <w:rFonts w:ascii="Times New Roman" w:hAnsi="Times New Roman" w:cs="Times New Roman"/>
          <w:sz w:val="28"/>
          <w:szCs w:val="28"/>
        </w:rPr>
        <w:t>112</w:t>
      </w:r>
      <w:r w:rsidR="00012E1A">
        <w:rPr>
          <w:rFonts w:ascii="Times New Roman" w:hAnsi="Times New Roman" w:cs="Times New Roman"/>
          <w:sz w:val="28"/>
          <w:szCs w:val="28"/>
        </w:rPr>
        <w:t xml:space="preserve"> нарушений. 07 августа 2024</w:t>
      </w:r>
      <w:r w:rsidRPr="00012E1A">
        <w:rPr>
          <w:rFonts w:ascii="Times New Roman" w:hAnsi="Times New Roman" w:cs="Times New Roman"/>
          <w:sz w:val="28"/>
          <w:szCs w:val="28"/>
        </w:rPr>
        <w:t xml:space="preserve"> года было выдано заключение о соответствии объекта</w:t>
      </w:r>
      <w:r w:rsidR="00012E1A">
        <w:rPr>
          <w:rFonts w:ascii="Times New Roman" w:hAnsi="Times New Roman" w:cs="Times New Roman"/>
          <w:sz w:val="28"/>
          <w:szCs w:val="28"/>
        </w:rPr>
        <w:t xml:space="preserve"> требованиям проектно</w:t>
      </w:r>
      <w:r w:rsidR="00067CF3">
        <w:rPr>
          <w:rFonts w:ascii="Times New Roman" w:hAnsi="Times New Roman" w:cs="Times New Roman"/>
          <w:sz w:val="28"/>
          <w:szCs w:val="28"/>
        </w:rPr>
        <w:t xml:space="preserve">й документации по этапу 2.1. </w:t>
      </w:r>
    </w:p>
    <w:p w:rsidR="00BA18D1" w:rsidRDefault="00BA18D1" w:rsidP="001E30C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18D1" w:rsidRPr="00AB1CA1" w:rsidRDefault="00BA18D1" w:rsidP="00BA18D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CA1">
        <w:rPr>
          <w:rFonts w:ascii="Times New Roman" w:hAnsi="Times New Roman" w:cs="Times New Roman"/>
          <w:sz w:val="28"/>
          <w:szCs w:val="28"/>
        </w:rPr>
        <w:t xml:space="preserve">Далее, хочу представить некоторые из объектов, надзор за которыми продолжается в 2025 году.  </w:t>
      </w:r>
    </w:p>
    <w:p w:rsidR="00447B24" w:rsidRDefault="00BA18D1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CA1">
        <w:rPr>
          <w:rFonts w:ascii="Times New Roman" w:hAnsi="Times New Roman" w:cs="Times New Roman"/>
          <w:sz w:val="28"/>
          <w:szCs w:val="28"/>
        </w:rPr>
        <w:t xml:space="preserve"> </w:t>
      </w:r>
      <w:r w:rsidR="00447B24" w:rsidRPr="00AB1CA1">
        <w:rPr>
          <w:rFonts w:ascii="Times New Roman" w:hAnsi="Times New Roman" w:cs="Times New Roman"/>
          <w:sz w:val="28"/>
          <w:szCs w:val="28"/>
        </w:rPr>
        <w:t>ООО «РЖД» нач</w:t>
      </w:r>
      <w:r w:rsidR="00447B24" w:rsidRPr="00447B24">
        <w:rPr>
          <w:rFonts w:ascii="Times New Roman" w:hAnsi="Times New Roman" w:cs="Times New Roman"/>
          <w:sz w:val="28"/>
          <w:szCs w:val="28"/>
        </w:rPr>
        <w:t xml:space="preserve">ало </w:t>
      </w:r>
      <w:r w:rsidR="00447B24">
        <w:rPr>
          <w:rFonts w:ascii="Times New Roman" w:hAnsi="Times New Roman" w:cs="Times New Roman"/>
          <w:sz w:val="28"/>
          <w:szCs w:val="28"/>
        </w:rPr>
        <w:t>строительство высокоскоростной железнодорожной магистрали Москва</w:t>
      </w:r>
      <w:r w:rsidR="008F42E1">
        <w:rPr>
          <w:rFonts w:ascii="Times New Roman" w:hAnsi="Times New Roman" w:cs="Times New Roman"/>
          <w:sz w:val="28"/>
          <w:szCs w:val="28"/>
        </w:rPr>
        <w:t xml:space="preserve"> </w:t>
      </w:r>
      <w:r w:rsidR="00447B24">
        <w:rPr>
          <w:rFonts w:ascii="Times New Roman" w:hAnsi="Times New Roman" w:cs="Times New Roman"/>
          <w:sz w:val="28"/>
          <w:szCs w:val="28"/>
        </w:rPr>
        <w:t>- Санкт-Петербург.</w:t>
      </w:r>
      <w:r w:rsidR="00A7304C">
        <w:rPr>
          <w:rFonts w:ascii="Times New Roman" w:hAnsi="Times New Roman" w:cs="Times New Roman"/>
          <w:sz w:val="28"/>
          <w:szCs w:val="28"/>
        </w:rPr>
        <w:t xml:space="preserve"> 17 августа 2024 года президент Р</w:t>
      </w:r>
      <w:r w:rsidR="008F42E1">
        <w:rPr>
          <w:rFonts w:ascii="Times New Roman" w:hAnsi="Times New Roman" w:cs="Times New Roman"/>
          <w:sz w:val="28"/>
          <w:szCs w:val="28"/>
        </w:rPr>
        <w:t>оссии</w:t>
      </w:r>
      <w:r w:rsidR="00A7304C">
        <w:rPr>
          <w:rFonts w:ascii="Times New Roman" w:hAnsi="Times New Roman" w:cs="Times New Roman"/>
          <w:sz w:val="28"/>
          <w:szCs w:val="28"/>
        </w:rPr>
        <w:t xml:space="preserve"> фактически дал старт работам по реализации проекта магистрали. </w:t>
      </w:r>
      <w:r w:rsidR="00447B24">
        <w:rPr>
          <w:rFonts w:ascii="Times New Roman" w:hAnsi="Times New Roman" w:cs="Times New Roman"/>
          <w:sz w:val="28"/>
          <w:szCs w:val="28"/>
        </w:rPr>
        <w:t xml:space="preserve"> Магистраль пройдет по территории 6 субъектов Российской Федерации: городов федерального значения Москва и Санкт-</w:t>
      </w:r>
      <w:r w:rsidR="00BD34EA">
        <w:rPr>
          <w:rFonts w:ascii="Times New Roman" w:hAnsi="Times New Roman" w:cs="Times New Roman"/>
          <w:sz w:val="28"/>
          <w:szCs w:val="28"/>
        </w:rPr>
        <w:t>Петербург, Ленинградской</w:t>
      </w:r>
      <w:r w:rsidR="00447B24">
        <w:rPr>
          <w:rFonts w:ascii="Times New Roman" w:hAnsi="Times New Roman" w:cs="Times New Roman"/>
          <w:sz w:val="28"/>
          <w:szCs w:val="28"/>
        </w:rPr>
        <w:t>, Новгородской, Тверской и Московской областей.</w:t>
      </w:r>
    </w:p>
    <w:p w:rsidR="00BD34EA" w:rsidRDefault="00BD34EA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в пути между Москвой и Санкт-Петербургом уменьшится с 4 часов до 2 часов 15 минут.  Из</w:t>
      </w:r>
      <w:r w:rsidRPr="00BD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Санкт-Петербурга в Великий Новгород можно будет добраться за 29 минут. </w:t>
      </w:r>
    </w:p>
    <w:p w:rsidR="00BD34EA" w:rsidRDefault="00AB1CA1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</w:t>
      </w:r>
      <w:r w:rsidR="00BD34EA">
        <w:rPr>
          <w:rFonts w:ascii="Times New Roman" w:hAnsi="Times New Roman" w:cs="Times New Roman"/>
          <w:sz w:val="28"/>
          <w:szCs w:val="28"/>
        </w:rPr>
        <w:t xml:space="preserve"> по высокоскоростной магистрали (ВСМ) планируется </w:t>
      </w:r>
      <w:r>
        <w:rPr>
          <w:rFonts w:ascii="Times New Roman" w:hAnsi="Times New Roman" w:cs="Times New Roman"/>
          <w:sz w:val="28"/>
          <w:szCs w:val="28"/>
        </w:rPr>
        <w:t>на 1 апреля 2028 года</w:t>
      </w:r>
      <w:r w:rsidR="00BD34EA">
        <w:rPr>
          <w:rFonts w:ascii="Times New Roman" w:hAnsi="Times New Roman" w:cs="Times New Roman"/>
          <w:sz w:val="28"/>
          <w:szCs w:val="28"/>
        </w:rPr>
        <w:t>.</w:t>
      </w:r>
    </w:p>
    <w:p w:rsidR="00BD34EA" w:rsidRDefault="00BD34EA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Москв</w:t>
      </w:r>
      <w:r w:rsidR="008F42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Санкт-Петербургу поезда будут </w:t>
      </w:r>
      <w:r w:rsidR="008F42E1">
        <w:rPr>
          <w:rFonts w:ascii="Times New Roman" w:hAnsi="Times New Roman" w:cs="Times New Roman"/>
          <w:sz w:val="28"/>
          <w:szCs w:val="28"/>
        </w:rPr>
        <w:t>двигаться</w:t>
      </w:r>
      <w:r>
        <w:rPr>
          <w:rFonts w:ascii="Times New Roman" w:hAnsi="Times New Roman" w:cs="Times New Roman"/>
          <w:sz w:val="28"/>
          <w:szCs w:val="28"/>
        </w:rPr>
        <w:t xml:space="preserve"> со скоростью 200 км/час, а между ними – до 400 км/час.</w:t>
      </w:r>
    </w:p>
    <w:p w:rsidR="00BD34EA" w:rsidRDefault="00BD34EA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Поезда будут ходить каждые 10</w:t>
      </w:r>
      <w:r w:rsidR="008F4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- 15 мин, и до 40 поездов в сутки в каждом направлении.</w:t>
      </w:r>
    </w:p>
    <w:p w:rsidR="00BD34EA" w:rsidRDefault="00BD34EA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протяженность магистрали составит 679 км.</w:t>
      </w:r>
    </w:p>
    <w:p w:rsidR="00BD34EA" w:rsidRDefault="00BD34EA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предполагается производить этапами. </w:t>
      </w:r>
    </w:p>
    <w:p w:rsidR="00A7304C" w:rsidRDefault="00A7304C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терми</w:t>
      </w:r>
      <w:r w:rsidR="0080433E">
        <w:rPr>
          <w:rFonts w:ascii="Times New Roman" w:hAnsi="Times New Roman" w:cs="Times New Roman"/>
          <w:sz w:val="28"/>
          <w:szCs w:val="28"/>
        </w:rPr>
        <w:t>нал построят за Московским вокза</w:t>
      </w:r>
      <w:r>
        <w:rPr>
          <w:rFonts w:ascii="Times New Roman" w:hAnsi="Times New Roman" w:cs="Times New Roman"/>
          <w:sz w:val="28"/>
          <w:szCs w:val="28"/>
        </w:rPr>
        <w:t xml:space="preserve">лом </w:t>
      </w:r>
      <w:r w:rsidR="0080433E">
        <w:rPr>
          <w:rFonts w:ascii="Times New Roman" w:hAnsi="Times New Roman" w:cs="Times New Roman"/>
          <w:sz w:val="28"/>
          <w:szCs w:val="28"/>
        </w:rPr>
        <w:t>с западной стороны от путей, на четной стороне Лиговского проспекта.</w:t>
      </w:r>
    </w:p>
    <w:p w:rsidR="00BD34EA" w:rsidRDefault="006B13FC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Северо-Западное управление Ростехнадхзора поступили извещения о </w:t>
      </w:r>
      <w:r w:rsidR="00153F9A">
        <w:rPr>
          <w:rFonts w:ascii="Times New Roman" w:hAnsi="Times New Roman" w:cs="Times New Roman"/>
          <w:sz w:val="28"/>
          <w:szCs w:val="28"/>
        </w:rPr>
        <w:t xml:space="preserve">начале строительства первых </w:t>
      </w:r>
      <w:r w:rsidR="00AB1CA1">
        <w:rPr>
          <w:rFonts w:ascii="Times New Roman" w:hAnsi="Times New Roman" w:cs="Times New Roman"/>
          <w:sz w:val="28"/>
          <w:szCs w:val="28"/>
        </w:rPr>
        <w:t>трех этапов</w:t>
      </w:r>
      <w:r w:rsidR="00153F9A">
        <w:rPr>
          <w:rFonts w:ascii="Times New Roman" w:hAnsi="Times New Roman" w:cs="Times New Roman"/>
          <w:sz w:val="28"/>
          <w:szCs w:val="28"/>
        </w:rPr>
        <w:t xml:space="preserve">, связанных со строительством дополнительных </w:t>
      </w:r>
      <w:r w:rsidR="00AB1CA1">
        <w:rPr>
          <w:rFonts w:ascii="Times New Roman" w:hAnsi="Times New Roman" w:cs="Times New Roman"/>
          <w:sz w:val="28"/>
          <w:szCs w:val="28"/>
        </w:rPr>
        <w:t>путей, реконструкцией</w:t>
      </w:r>
      <w:r w:rsidR="00153F9A">
        <w:rPr>
          <w:rFonts w:ascii="Times New Roman" w:hAnsi="Times New Roman" w:cs="Times New Roman"/>
          <w:sz w:val="28"/>
          <w:szCs w:val="28"/>
        </w:rPr>
        <w:t xml:space="preserve"> станций Обухово и Сортировочная, с</w:t>
      </w:r>
      <w:r w:rsidR="00153F9A" w:rsidRPr="005B24D3">
        <w:rPr>
          <w:rFonts w:ascii="Times New Roman" w:hAnsi="Times New Roman" w:cs="Times New Roman"/>
          <w:sz w:val="28"/>
          <w:szCs w:val="28"/>
        </w:rPr>
        <w:t>троительство</w:t>
      </w:r>
      <w:r w:rsidR="00153F9A">
        <w:rPr>
          <w:rFonts w:ascii="Times New Roman" w:hAnsi="Times New Roman" w:cs="Times New Roman"/>
          <w:sz w:val="28"/>
          <w:szCs w:val="28"/>
        </w:rPr>
        <w:t>м</w:t>
      </w:r>
      <w:r w:rsidR="00153F9A" w:rsidRPr="005B24D3">
        <w:rPr>
          <w:rFonts w:ascii="Times New Roman" w:hAnsi="Times New Roman" w:cs="Times New Roman"/>
          <w:sz w:val="28"/>
          <w:szCs w:val="28"/>
        </w:rPr>
        <w:t xml:space="preserve"> пассажирской станции </w:t>
      </w:r>
      <w:r w:rsidR="008F42E1">
        <w:rPr>
          <w:rFonts w:ascii="Times New Roman" w:hAnsi="Times New Roman" w:cs="Times New Roman"/>
          <w:sz w:val="28"/>
          <w:szCs w:val="28"/>
        </w:rPr>
        <w:t>«</w:t>
      </w:r>
      <w:r w:rsidR="00153F9A" w:rsidRPr="005B24D3">
        <w:rPr>
          <w:rFonts w:ascii="Times New Roman" w:hAnsi="Times New Roman" w:cs="Times New Roman"/>
          <w:sz w:val="28"/>
          <w:szCs w:val="28"/>
        </w:rPr>
        <w:t>Волковская</w:t>
      </w:r>
      <w:r w:rsidR="008F42E1">
        <w:rPr>
          <w:rFonts w:ascii="Times New Roman" w:hAnsi="Times New Roman" w:cs="Times New Roman"/>
          <w:sz w:val="28"/>
          <w:szCs w:val="28"/>
        </w:rPr>
        <w:t>»</w:t>
      </w:r>
      <w:r w:rsidR="00153F9A">
        <w:rPr>
          <w:rFonts w:ascii="Times New Roman" w:hAnsi="Times New Roman" w:cs="Times New Roman"/>
          <w:sz w:val="28"/>
          <w:szCs w:val="28"/>
        </w:rPr>
        <w:t xml:space="preserve">, </w:t>
      </w:r>
      <w:r w:rsidR="00CE2D90">
        <w:rPr>
          <w:rFonts w:ascii="Times New Roman" w:hAnsi="Times New Roman" w:cs="Times New Roman"/>
          <w:sz w:val="28"/>
          <w:szCs w:val="28"/>
        </w:rPr>
        <w:t xml:space="preserve">строительством вспомогательных зданий и сооружений, новых туннелей и пассажирских </w:t>
      </w:r>
      <w:r w:rsidR="00AB1CA1">
        <w:rPr>
          <w:rFonts w:ascii="Times New Roman" w:hAnsi="Times New Roman" w:cs="Times New Roman"/>
          <w:sz w:val="28"/>
          <w:szCs w:val="28"/>
        </w:rPr>
        <w:t>платформ,</w:t>
      </w:r>
      <w:r w:rsidR="00AB1CA1" w:rsidRPr="005B24D3">
        <w:rPr>
          <w:rFonts w:ascii="Times New Roman" w:hAnsi="Times New Roman" w:cs="Times New Roman"/>
          <w:sz w:val="28"/>
          <w:szCs w:val="28"/>
        </w:rPr>
        <w:t xml:space="preserve"> </w:t>
      </w:r>
      <w:r w:rsidR="00AB1CA1">
        <w:rPr>
          <w:rFonts w:ascii="Times New Roman" w:hAnsi="Times New Roman" w:cs="Times New Roman"/>
          <w:sz w:val="28"/>
          <w:szCs w:val="28"/>
        </w:rPr>
        <w:t>выносом</w:t>
      </w:r>
      <w:r w:rsidR="00153F9A">
        <w:rPr>
          <w:rFonts w:ascii="Times New Roman" w:hAnsi="Times New Roman" w:cs="Times New Roman"/>
          <w:sz w:val="28"/>
          <w:szCs w:val="28"/>
        </w:rPr>
        <w:t xml:space="preserve"> существующей инфраструктуры из зоны строительства. </w:t>
      </w:r>
    </w:p>
    <w:p w:rsidR="00F475AD" w:rsidRDefault="00F475AD" w:rsidP="00A378F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4875">
        <w:rPr>
          <w:rFonts w:ascii="Times New Roman" w:hAnsi="Times New Roman" w:cs="Times New Roman"/>
          <w:sz w:val="28"/>
          <w:szCs w:val="28"/>
        </w:rPr>
        <w:t>Невском районе Петербурга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возведение нового Большого Смоленского моста – одного из «стратегических» проектов Смольного. Е</w:t>
      </w:r>
      <w:r w:rsidR="003D4B3A">
        <w:rPr>
          <w:rFonts w:ascii="Times New Roman" w:hAnsi="Times New Roman" w:cs="Times New Roman"/>
          <w:sz w:val="28"/>
          <w:szCs w:val="28"/>
        </w:rPr>
        <w:t>го рассчитывают возвести до 2028</w:t>
      </w:r>
      <w:r>
        <w:rPr>
          <w:rFonts w:ascii="Times New Roman" w:hAnsi="Times New Roman" w:cs="Times New Roman"/>
          <w:sz w:val="28"/>
          <w:szCs w:val="28"/>
        </w:rPr>
        <w:t xml:space="preserve"> года. Это будет первый за 40 лет разводной мост через Неву</w:t>
      </w:r>
      <w:r w:rsidR="007878A3">
        <w:rPr>
          <w:rFonts w:ascii="Times New Roman" w:hAnsi="Times New Roman" w:cs="Times New Roman"/>
          <w:sz w:val="28"/>
          <w:szCs w:val="28"/>
        </w:rPr>
        <w:t xml:space="preserve"> и станет 20-й разводной переправой в городе.</w:t>
      </w:r>
      <w:r>
        <w:rPr>
          <w:rFonts w:ascii="Times New Roman" w:hAnsi="Times New Roman" w:cs="Times New Roman"/>
          <w:sz w:val="28"/>
          <w:szCs w:val="28"/>
        </w:rPr>
        <w:t xml:space="preserve"> Большой Смоленский мост разместится между мостом Александра Невского и Володарским. Сейчас это самый </w:t>
      </w:r>
      <w:r w:rsidR="007878A3">
        <w:rPr>
          <w:rFonts w:ascii="Times New Roman" w:hAnsi="Times New Roman" w:cs="Times New Roman"/>
          <w:sz w:val="28"/>
          <w:szCs w:val="28"/>
        </w:rPr>
        <w:t>большой участок</w:t>
      </w:r>
      <w:r>
        <w:rPr>
          <w:rFonts w:ascii="Times New Roman" w:hAnsi="Times New Roman" w:cs="Times New Roman"/>
          <w:sz w:val="28"/>
          <w:szCs w:val="28"/>
        </w:rPr>
        <w:t xml:space="preserve"> Невы без переправы. Предполагается, что на новом мосту проложат трамвайные пути, организуют выделенные полосы для </w:t>
      </w:r>
      <w:r w:rsidR="007878A3">
        <w:rPr>
          <w:rFonts w:ascii="Times New Roman" w:hAnsi="Times New Roman" w:cs="Times New Roman"/>
          <w:sz w:val="28"/>
          <w:szCs w:val="28"/>
        </w:rPr>
        <w:t xml:space="preserve">автобусов и троллейбусов. </w:t>
      </w:r>
    </w:p>
    <w:p w:rsidR="00012E1A" w:rsidRPr="00012E1A" w:rsidRDefault="00012E1A" w:rsidP="00012E1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начале производства работ поступило </w:t>
      </w:r>
      <w:r w:rsidR="00CD5E68">
        <w:rPr>
          <w:rFonts w:ascii="Times New Roman" w:hAnsi="Times New Roman" w:cs="Times New Roman"/>
          <w:sz w:val="28"/>
          <w:szCs w:val="28"/>
        </w:rPr>
        <w:t>21.03.2024</w:t>
      </w:r>
      <w:r w:rsidRPr="00012E1A">
        <w:rPr>
          <w:rFonts w:ascii="Times New Roman" w:hAnsi="Times New Roman" w:cs="Times New Roman"/>
          <w:sz w:val="28"/>
          <w:szCs w:val="28"/>
        </w:rPr>
        <w:t xml:space="preserve"> </w:t>
      </w:r>
      <w:r w:rsidRPr="00954CFA">
        <w:rPr>
          <w:rFonts w:ascii="Times New Roman" w:hAnsi="Times New Roman" w:cs="Times New Roman"/>
          <w:sz w:val="28"/>
          <w:szCs w:val="28"/>
        </w:rPr>
        <w:t xml:space="preserve">срок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разрешению </w:t>
      </w:r>
      <w:r w:rsidRPr="00954CFA">
        <w:rPr>
          <w:rFonts w:ascii="Times New Roman" w:hAnsi="Times New Roman" w:cs="Times New Roman"/>
          <w:sz w:val="28"/>
          <w:szCs w:val="28"/>
        </w:rPr>
        <w:t xml:space="preserve">до </w:t>
      </w:r>
      <w:r w:rsidR="003D4B3A">
        <w:rPr>
          <w:rFonts w:ascii="Times New Roman" w:hAnsi="Times New Roman" w:cs="Times New Roman"/>
          <w:sz w:val="28"/>
          <w:szCs w:val="28"/>
        </w:rPr>
        <w:t>февраля 2027.</w:t>
      </w:r>
    </w:p>
    <w:p w:rsidR="00012E1A" w:rsidRPr="009B178C" w:rsidRDefault="00012E1A" w:rsidP="00012E1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1A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его с начала </w:t>
      </w:r>
      <w:r w:rsidR="00CD5E68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CD5E68" w:rsidRPr="00012E1A">
        <w:rPr>
          <w:rFonts w:ascii="Times New Roman" w:hAnsi="Times New Roman" w:cs="Times New Roman"/>
          <w:sz w:val="28"/>
          <w:szCs w:val="28"/>
        </w:rPr>
        <w:t>проведено</w:t>
      </w:r>
      <w:r w:rsidRPr="00012E1A">
        <w:rPr>
          <w:rFonts w:ascii="Times New Roman" w:hAnsi="Times New Roman" w:cs="Times New Roman"/>
          <w:sz w:val="28"/>
          <w:szCs w:val="28"/>
        </w:rPr>
        <w:t xml:space="preserve"> </w:t>
      </w:r>
      <w:r w:rsidR="00CD5E68">
        <w:rPr>
          <w:rFonts w:ascii="Times New Roman" w:hAnsi="Times New Roman" w:cs="Times New Roman"/>
          <w:sz w:val="28"/>
          <w:szCs w:val="28"/>
        </w:rPr>
        <w:t>3</w:t>
      </w:r>
      <w:r w:rsidRPr="00012E1A">
        <w:rPr>
          <w:rFonts w:ascii="Times New Roman" w:hAnsi="Times New Roman" w:cs="Times New Roman"/>
          <w:sz w:val="28"/>
          <w:szCs w:val="28"/>
        </w:rPr>
        <w:t xml:space="preserve"> проверки, выявлено </w:t>
      </w:r>
      <w:r w:rsidR="00CD5E68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нарушений. </w:t>
      </w:r>
    </w:p>
    <w:p w:rsidR="002E3B5D" w:rsidRDefault="00BA18D1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8D1">
        <w:rPr>
          <w:rFonts w:ascii="Times New Roman" w:hAnsi="Times New Roman" w:cs="Times New Roman"/>
          <w:sz w:val="28"/>
          <w:szCs w:val="28"/>
        </w:rPr>
        <w:t>Продолжается строительство</w:t>
      </w:r>
      <w:r w:rsidR="00417D45">
        <w:rPr>
          <w:rFonts w:ascii="Times New Roman" w:hAnsi="Times New Roman" w:cs="Times New Roman"/>
          <w:sz w:val="28"/>
          <w:szCs w:val="28"/>
        </w:rPr>
        <w:t xml:space="preserve"> и реконструкция </w:t>
      </w:r>
      <w:r w:rsidR="00417D45" w:rsidRPr="00BA18D1">
        <w:rPr>
          <w:rFonts w:ascii="Times New Roman" w:hAnsi="Times New Roman" w:cs="Times New Roman"/>
          <w:sz w:val="28"/>
          <w:szCs w:val="28"/>
        </w:rPr>
        <w:t>объектов</w:t>
      </w:r>
      <w:r w:rsidRPr="00BA18D1">
        <w:rPr>
          <w:rFonts w:ascii="Times New Roman" w:hAnsi="Times New Roman" w:cs="Times New Roman"/>
          <w:sz w:val="28"/>
          <w:szCs w:val="28"/>
        </w:rPr>
        <w:t xml:space="preserve"> Петербургского метрополитена. </w:t>
      </w:r>
    </w:p>
    <w:p w:rsidR="005A2222" w:rsidRDefault="00417D45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2E3B5D">
        <w:rPr>
          <w:rFonts w:ascii="Times New Roman" w:hAnsi="Times New Roman" w:cs="Times New Roman"/>
          <w:sz w:val="28"/>
          <w:szCs w:val="28"/>
        </w:rPr>
        <w:t xml:space="preserve"> году началась реконструкция станции метро </w:t>
      </w:r>
      <w:r w:rsidR="002E3B5D" w:rsidRPr="00417D45">
        <w:rPr>
          <w:rFonts w:ascii="Times New Roman" w:hAnsi="Times New Roman" w:cs="Times New Roman"/>
          <w:sz w:val="28"/>
          <w:szCs w:val="28"/>
        </w:rPr>
        <w:t xml:space="preserve">«Фрунзенская».  </w:t>
      </w:r>
    </w:p>
    <w:p w:rsidR="005A2222" w:rsidRDefault="005A2222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реконструкции станции вместо трёх эскалаторов установят четыре.</w:t>
      </w:r>
    </w:p>
    <w:p w:rsidR="005A2222" w:rsidRDefault="005A2222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Будущее здание будет пятиэтажным с двумя </w:t>
      </w:r>
      <w:r w:rsidR="00734A4C">
        <w:rPr>
          <w:rFonts w:ascii="Times New Roman" w:hAnsi="Times New Roman" w:cs="Times New Roman"/>
          <w:sz w:val="28"/>
          <w:szCs w:val="28"/>
        </w:rPr>
        <w:t>подземными</w:t>
      </w:r>
      <w:r>
        <w:rPr>
          <w:rFonts w:ascii="Times New Roman" w:hAnsi="Times New Roman" w:cs="Times New Roman"/>
          <w:sz w:val="28"/>
          <w:szCs w:val="28"/>
        </w:rPr>
        <w:t xml:space="preserve"> уровнями. В </w:t>
      </w:r>
      <w:r w:rsidR="00734A4C">
        <w:rPr>
          <w:rFonts w:ascii="Times New Roman" w:hAnsi="Times New Roman" w:cs="Times New Roman"/>
          <w:sz w:val="28"/>
          <w:szCs w:val="28"/>
        </w:rPr>
        <w:t>плане это будет подк</w:t>
      </w:r>
      <w:r>
        <w:rPr>
          <w:rFonts w:ascii="Times New Roman" w:hAnsi="Times New Roman" w:cs="Times New Roman"/>
          <w:sz w:val="28"/>
          <w:szCs w:val="28"/>
        </w:rPr>
        <w:t xml:space="preserve">овообразная </w:t>
      </w:r>
      <w:r w:rsidR="00734A4C">
        <w:rPr>
          <w:rFonts w:ascii="Times New Roman" w:hAnsi="Times New Roman" w:cs="Times New Roman"/>
          <w:sz w:val="28"/>
          <w:szCs w:val="28"/>
        </w:rPr>
        <w:t>конструкция,</w:t>
      </w:r>
      <w:r>
        <w:rPr>
          <w:rFonts w:ascii="Times New Roman" w:hAnsi="Times New Roman" w:cs="Times New Roman"/>
          <w:sz w:val="28"/>
          <w:szCs w:val="28"/>
        </w:rPr>
        <w:t xml:space="preserve"> «подножием» выходящая на Московский </w:t>
      </w:r>
      <w:r w:rsidR="00734A4C">
        <w:rPr>
          <w:rFonts w:ascii="Times New Roman" w:hAnsi="Times New Roman" w:cs="Times New Roman"/>
          <w:sz w:val="28"/>
          <w:szCs w:val="28"/>
        </w:rPr>
        <w:t>проспект</w:t>
      </w:r>
      <w:r>
        <w:rPr>
          <w:rFonts w:ascii="Times New Roman" w:hAnsi="Times New Roman" w:cs="Times New Roman"/>
          <w:sz w:val="28"/>
          <w:szCs w:val="28"/>
        </w:rPr>
        <w:t>, с куполом диспетчерского зала.</w:t>
      </w:r>
    </w:p>
    <w:p w:rsidR="00AB1CA1" w:rsidRDefault="00734A4C" w:rsidP="00AB1C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1A">
        <w:rPr>
          <w:rFonts w:ascii="Times New Roman" w:hAnsi="Times New Roman" w:cs="Times New Roman"/>
          <w:sz w:val="28"/>
          <w:szCs w:val="28"/>
        </w:rPr>
        <w:lastRenderedPageBreak/>
        <w:t>Вс</w:t>
      </w:r>
      <w:r>
        <w:rPr>
          <w:rFonts w:ascii="Times New Roman" w:hAnsi="Times New Roman" w:cs="Times New Roman"/>
          <w:sz w:val="28"/>
          <w:szCs w:val="28"/>
        </w:rPr>
        <w:t xml:space="preserve">его с начала </w:t>
      </w:r>
      <w:r w:rsidR="007D3A5F">
        <w:rPr>
          <w:rFonts w:ascii="Times New Roman" w:hAnsi="Times New Roman" w:cs="Times New Roman"/>
          <w:sz w:val="28"/>
          <w:szCs w:val="28"/>
        </w:rPr>
        <w:t>реконструкции проведена</w:t>
      </w:r>
      <w:r w:rsidRPr="00012E1A">
        <w:rPr>
          <w:rFonts w:ascii="Times New Roman" w:hAnsi="Times New Roman" w:cs="Times New Roman"/>
          <w:sz w:val="28"/>
          <w:szCs w:val="28"/>
        </w:rPr>
        <w:t xml:space="preserve"> </w:t>
      </w:r>
      <w:r w:rsidR="00ED1D2C">
        <w:rPr>
          <w:rFonts w:ascii="Times New Roman" w:hAnsi="Times New Roman" w:cs="Times New Roman"/>
          <w:sz w:val="28"/>
          <w:szCs w:val="28"/>
        </w:rPr>
        <w:t>1 проверка</w:t>
      </w:r>
      <w:r w:rsidRPr="00012E1A">
        <w:rPr>
          <w:rFonts w:ascii="Times New Roman" w:hAnsi="Times New Roman" w:cs="Times New Roman"/>
          <w:sz w:val="28"/>
          <w:szCs w:val="28"/>
        </w:rPr>
        <w:t xml:space="preserve">, </w:t>
      </w:r>
      <w:r w:rsidR="002A6817" w:rsidRPr="00012E1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2A6817">
        <w:rPr>
          <w:rFonts w:ascii="Times New Roman" w:hAnsi="Times New Roman" w:cs="Times New Roman"/>
          <w:sz w:val="28"/>
          <w:szCs w:val="28"/>
        </w:rPr>
        <w:t>19</w:t>
      </w:r>
      <w:r w:rsidR="00ED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нарушений. </w:t>
      </w:r>
      <w:r w:rsidR="007D3A5F" w:rsidRPr="00417D4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17D45">
        <w:rPr>
          <w:rFonts w:ascii="Times New Roman" w:hAnsi="Times New Roman" w:cs="Times New Roman"/>
          <w:sz w:val="28"/>
          <w:szCs w:val="28"/>
        </w:rPr>
        <w:t>реконструкции</w:t>
      </w:r>
      <w:r w:rsidR="00417D45" w:rsidRPr="00417D45">
        <w:rPr>
          <w:rFonts w:ascii="Times New Roman" w:hAnsi="Times New Roman" w:cs="Times New Roman"/>
          <w:sz w:val="28"/>
          <w:szCs w:val="28"/>
        </w:rPr>
        <w:t xml:space="preserve"> </w:t>
      </w:r>
      <w:r w:rsidR="007D3A5F" w:rsidRPr="00417D45">
        <w:rPr>
          <w:rFonts w:ascii="Times New Roman" w:hAnsi="Times New Roman" w:cs="Times New Roman"/>
          <w:sz w:val="28"/>
          <w:szCs w:val="28"/>
        </w:rPr>
        <w:t>по разрешению</w:t>
      </w:r>
      <w:r w:rsidR="00417D45" w:rsidRPr="00417D45">
        <w:rPr>
          <w:rFonts w:ascii="Times New Roman" w:hAnsi="Times New Roman" w:cs="Times New Roman"/>
          <w:sz w:val="28"/>
          <w:szCs w:val="28"/>
        </w:rPr>
        <w:t xml:space="preserve"> на строительство:</w:t>
      </w:r>
      <w:r w:rsidR="007D3A5F" w:rsidRPr="00417D45">
        <w:rPr>
          <w:rFonts w:ascii="Times New Roman" w:hAnsi="Times New Roman" w:cs="Times New Roman"/>
          <w:sz w:val="28"/>
          <w:szCs w:val="28"/>
        </w:rPr>
        <w:t xml:space="preserve"> </w:t>
      </w:r>
      <w:r w:rsidR="002A6817" w:rsidRPr="00417D45">
        <w:rPr>
          <w:rFonts w:ascii="Times New Roman" w:hAnsi="Times New Roman" w:cs="Times New Roman"/>
          <w:sz w:val="28"/>
          <w:szCs w:val="28"/>
        </w:rPr>
        <w:t>27.04.2024 – 27.12.2026</w:t>
      </w:r>
      <w:r w:rsidR="00417D45">
        <w:rPr>
          <w:rFonts w:ascii="Times New Roman" w:hAnsi="Times New Roman" w:cs="Times New Roman"/>
          <w:sz w:val="28"/>
          <w:szCs w:val="28"/>
        </w:rPr>
        <w:t>.</w:t>
      </w:r>
    </w:p>
    <w:p w:rsidR="00BA18D1" w:rsidRPr="00954CFA" w:rsidRDefault="00417D45" w:rsidP="00AB1CA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строительстве </w:t>
      </w:r>
      <w:r w:rsidRPr="00954CFA">
        <w:rPr>
          <w:rFonts w:ascii="Times New Roman" w:hAnsi="Times New Roman" w:cs="Times New Roman"/>
          <w:sz w:val="28"/>
          <w:szCs w:val="28"/>
        </w:rPr>
        <w:t xml:space="preserve">новой 6-ой </w:t>
      </w:r>
      <w:r w:rsidR="00BA18D1" w:rsidRPr="00954CFA">
        <w:rPr>
          <w:rFonts w:ascii="Times New Roman" w:hAnsi="Times New Roman" w:cs="Times New Roman"/>
          <w:sz w:val="28"/>
          <w:szCs w:val="28"/>
        </w:rPr>
        <w:t>«Красносел</w:t>
      </w:r>
      <w:r>
        <w:rPr>
          <w:rFonts w:ascii="Times New Roman" w:hAnsi="Times New Roman" w:cs="Times New Roman"/>
          <w:sz w:val="28"/>
          <w:szCs w:val="28"/>
        </w:rPr>
        <w:t xml:space="preserve">ьско-Калининской </w:t>
      </w:r>
      <w:r w:rsidR="00BA18D1" w:rsidRPr="00954CFA">
        <w:rPr>
          <w:rFonts w:ascii="Times New Roman" w:hAnsi="Times New Roman" w:cs="Times New Roman"/>
          <w:sz w:val="28"/>
          <w:szCs w:val="28"/>
        </w:rPr>
        <w:t xml:space="preserve">линии метрополитена на первом этапе предполагается </w:t>
      </w:r>
      <w:r w:rsidR="00BA18D1" w:rsidRPr="00417D45">
        <w:rPr>
          <w:rFonts w:ascii="Times New Roman" w:hAnsi="Times New Roman" w:cs="Times New Roman"/>
          <w:sz w:val="28"/>
          <w:szCs w:val="28"/>
        </w:rPr>
        <w:t xml:space="preserve">строительство станций «Казаковская» и «Путиловская» с пересадкой на станцию «Кировский завод». </w:t>
      </w:r>
      <w:r w:rsidR="00BA18D1" w:rsidRPr="00954CFA">
        <w:rPr>
          <w:rFonts w:ascii="Times New Roman" w:hAnsi="Times New Roman" w:cs="Times New Roman"/>
          <w:sz w:val="28"/>
          <w:szCs w:val="28"/>
        </w:rPr>
        <w:t>На следующем этапе 6-я линия продолжится до станции «Обводный канал-2».</w:t>
      </w:r>
    </w:p>
    <w:p w:rsidR="00BA18D1" w:rsidRPr="00954CFA" w:rsidRDefault="00BA18D1" w:rsidP="00BA18D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CFA">
        <w:rPr>
          <w:rFonts w:ascii="Times New Roman" w:hAnsi="Times New Roman" w:cs="Times New Roman"/>
          <w:sz w:val="28"/>
          <w:szCs w:val="28"/>
        </w:rPr>
        <w:t>Объект капитального строительства призван обеспечить жителям Красносельского района (482 тыс. человек) доступ к высокоскоростному внеуличному транспорту.</w:t>
      </w:r>
    </w:p>
    <w:p w:rsidR="00BA18D1" w:rsidRPr="00954CFA" w:rsidRDefault="00BA18D1" w:rsidP="00BA18D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CFA">
        <w:rPr>
          <w:rFonts w:ascii="Times New Roman" w:hAnsi="Times New Roman" w:cs="Times New Roman"/>
          <w:sz w:val="28"/>
          <w:szCs w:val="28"/>
        </w:rPr>
        <w:t>Извещение о начале строительства от 18.01.2016, срок строительства до 30.09.2025</w:t>
      </w:r>
    </w:p>
    <w:p w:rsidR="00BA18D1" w:rsidRPr="00954CFA" w:rsidRDefault="00BA18D1" w:rsidP="00BA18D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CFA">
        <w:rPr>
          <w:rFonts w:ascii="Times New Roman" w:hAnsi="Times New Roman" w:cs="Times New Roman"/>
          <w:sz w:val="28"/>
          <w:szCs w:val="28"/>
        </w:rPr>
        <w:t>Будут построены: наземные вестибюли станций «Казаковская» и «Путиловская», строительная длина участка в 2-х путном исчислении - 5,15 км.</w:t>
      </w:r>
    </w:p>
    <w:p w:rsidR="00BA18D1" w:rsidRPr="00954CFA" w:rsidRDefault="00BA18D1" w:rsidP="00BA18D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CFA">
        <w:rPr>
          <w:rFonts w:ascii="Times New Roman" w:hAnsi="Times New Roman" w:cs="Times New Roman"/>
          <w:sz w:val="28"/>
          <w:szCs w:val="28"/>
        </w:rPr>
        <w:t>Пропускная способность линии - 40 пар поездов в час, что обеспечит на I-ом этапе строительства перевозки 79 тысяч пассажиров в сутки, а в проектном режиме – более одного миллиона человек в сутки.</w:t>
      </w:r>
    </w:p>
    <w:p w:rsidR="002E3B5D" w:rsidRDefault="00BA18D1" w:rsidP="00BA18D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CFA">
        <w:rPr>
          <w:rFonts w:ascii="Times New Roman" w:hAnsi="Times New Roman" w:cs="Times New Roman"/>
          <w:sz w:val="28"/>
          <w:szCs w:val="28"/>
        </w:rPr>
        <w:t xml:space="preserve">С начала строительства 6-ой линии метрополитена </w:t>
      </w:r>
      <w:r w:rsidR="00417D45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Pr="00954CF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A2796">
        <w:rPr>
          <w:rFonts w:ascii="Times New Roman" w:hAnsi="Times New Roman" w:cs="Times New Roman"/>
          <w:sz w:val="28"/>
          <w:szCs w:val="28"/>
        </w:rPr>
        <w:t>37 проверок</w:t>
      </w:r>
      <w:r w:rsidRPr="00954CFA">
        <w:rPr>
          <w:rFonts w:ascii="Times New Roman" w:hAnsi="Times New Roman" w:cs="Times New Roman"/>
          <w:sz w:val="28"/>
          <w:szCs w:val="28"/>
        </w:rPr>
        <w:t xml:space="preserve">, выявлено </w:t>
      </w:r>
      <w:r w:rsidR="008A2796">
        <w:rPr>
          <w:rFonts w:ascii="Times New Roman" w:hAnsi="Times New Roman" w:cs="Times New Roman"/>
          <w:sz w:val="28"/>
          <w:szCs w:val="28"/>
        </w:rPr>
        <w:t>361 нарушение</w:t>
      </w:r>
      <w:r w:rsidRPr="00954CFA">
        <w:rPr>
          <w:rFonts w:ascii="Times New Roman" w:hAnsi="Times New Roman" w:cs="Times New Roman"/>
          <w:sz w:val="28"/>
          <w:szCs w:val="28"/>
        </w:rPr>
        <w:t>.</w:t>
      </w:r>
      <w:r w:rsidR="008A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5D" w:rsidRPr="002E3B5D" w:rsidRDefault="002E3B5D" w:rsidP="00417D4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3B5D">
        <w:rPr>
          <w:rFonts w:ascii="Times New Roman" w:hAnsi="Times New Roman" w:cs="Times New Roman"/>
          <w:sz w:val="28"/>
          <w:szCs w:val="28"/>
        </w:rPr>
        <w:t xml:space="preserve"> городе Калининграде завершается строительство первого этапа «Реконструкции разводного моста через реку Преголь на участке Калининград-Советск Калининградской железной дороги.» </w:t>
      </w:r>
    </w:p>
    <w:p w:rsidR="002E3B5D" w:rsidRPr="002E3B5D" w:rsidRDefault="002E3B5D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B5D">
        <w:rPr>
          <w:rFonts w:ascii="Times New Roman" w:hAnsi="Times New Roman" w:cs="Times New Roman"/>
          <w:sz w:val="28"/>
          <w:szCs w:val="28"/>
        </w:rPr>
        <w:t xml:space="preserve">Это - железнодорожный мост с подъемным механизмом для пропуска судов. Его протяженность более 273 метров. Мост имеет схему с вертикально-подъемным центральным пролетным строением. Отдельно стоящие башни подъемного пролета высотой 60 метров объединены конструкциями машинного зала с установленным в нём оборудованием для вертикального подъема и опускания пролетного строения. </w:t>
      </w:r>
    </w:p>
    <w:p w:rsidR="002E3B5D" w:rsidRPr="00F06B70" w:rsidRDefault="00AB1CA1" w:rsidP="002E3B5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3B5D" w:rsidRPr="002E3B5D">
        <w:rPr>
          <w:rFonts w:ascii="Times New Roman" w:hAnsi="Times New Roman" w:cs="Times New Roman"/>
          <w:sz w:val="28"/>
          <w:szCs w:val="28"/>
        </w:rPr>
        <w:t xml:space="preserve"> начала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моста </w:t>
      </w:r>
      <w:r w:rsidR="004C217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C2173" w:rsidRPr="002E3B5D">
        <w:rPr>
          <w:rFonts w:ascii="Times New Roman" w:hAnsi="Times New Roman" w:cs="Times New Roman"/>
          <w:sz w:val="28"/>
          <w:szCs w:val="28"/>
        </w:rPr>
        <w:t>7</w:t>
      </w:r>
      <w:r w:rsidR="002E3B5D" w:rsidRPr="002E3B5D">
        <w:rPr>
          <w:rFonts w:ascii="Times New Roman" w:hAnsi="Times New Roman" w:cs="Times New Roman"/>
          <w:sz w:val="28"/>
          <w:szCs w:val="28"/>
        </w:rPr>
        <w:t xml:space="preserve"> проверок, в ходе которых выявлено </w:t>
      </w:r>
      <w:r w:rsidR="00F06B70" w:rsidRPr="00F06B70">
        <w:rPr>
          <w:rFonts w:ascii="Times New Roman" w:hAnsi="Times New Roman" w:cs="Times New Roman"/>
          <w:sz w:val="28"/>
          <w:szCs w:val="28"/>
        </w:rPr>
        <w:t>52</w:t>
      </w:r>
      <w:r w:rsidR="002E3B5D" w:rsidRPr="00F06B70">
        <w:rPr>
          <w:rFonts w:ascii="Times New Roman" w:hAnsi="Times New Roman" w:cs="Times New Roman"/>
          <w:sz w:val="28"/>
          <w:szCs w:val="28"/>
        </w:rPr>
        <w:t xml:space="preserve"> нарушения. </w:t>
      </w:r>
    </w:p>
    <w:p w:rsidR="00BA18D1" w:rsidRPr="00FD6A2E" w:rsidRDefault="002728EE" w:rsidP="00BA18D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3B5D" w:rsidRPr="00FD6A2E">
        <w:rPr>
          <w:rFonts w:ascii="Times New Roman" w:hAnsi="Times New Roman" w:cs="Times New Roman"/>
          <w:sz w:val="28"/>
          <w:szCs w:val="28"/>
        </w:rPr>
        <w:t>а проспекте Добролюбова идет строительство объекта «Комплекс</w:t>
      </w:r>
      <w:r w:rsidR="00FD6A2E" w:rsidRPr="00FD6A2E">
        <w:rPr>
          <w:rFonts w:ascii="Times New Roman" w:hAnsi="Times New Roman" w:cs="Times New Roman"/>
          <w:sz w:val="28"/>
          <w:szCs w:val="28"/>
        </w:rPr>
        <w:t xml:space="preserve"> </w:t>
      </w:r>
      <w:r w:rsidR="00BA18D1" w:rsidRPr="00FD6A2E">
        <w:rPr>
          <w:rFonts w:ascii="Times New Roman" w:hAnsi="Times New Roman" w:cs="Times New Roman"/>
          <w:sz w:val="28"/>
          <w:szCs w:val="28"/>
        </w:rPr>
        <w:t xml:space="preserve">зданий в составе административных зданий </w:t>
      </w:r>
      <w:r w:rsidR="00BA18D1" w:rsidRPr="002728EE">
        <w:rPr>
          <w:rFonts w:ascii="Times New Roman" w:hAnsi="Times New Roman" w:cs="Times New Roman"/>
          <w:sz w:val="28"/>
          <w:szCs w:val="28"/>
        </w:rPr>
        <w:t xml:space="preserve">Верховного Суда </w:t>
      </w:r>
      <w:r w:rsidR="00BA18D1" w:rsidRPr="00FD6A2E">
        <w:rPr>
          <w:rFonts w:ascii="Times New Roman" w:hAnsi="Times New Roman" w:cs="Times New Roman"/>
          <w:sz w:val="28"/>
          <w:szCs w:val="28"/>
        </w:rPr>
        <w:t xml:space="preserve">Российской Федерации и Судебного департамента при Верховном Суде Российской Федерации, инженерно-технического блока, жилого комплекса на 600 квартир (с паркингом) для судей и сотрудников аппарата Верховного Суда Российской Федерации и судебного департамента при </w:t>
      </w:r>
      <w:r w:rsidR="000E49DC">
        <w:rPr>
          <w:rFonts w:ascii="Times New Roman" w:hAnsi="Times New Roman" w:cs="Times New Roman"/>
          <w:sz w:val="28"/>
          <w:szCs w:val="28"/>
        </w:rPr>
        <w:t>В</w:t>
      </w:r>
      <w:r w:rsidR="00BA18D1" w:rsidRPr="00FD6A2E">
        <w:rPr>
          <w:rFonts w:ascii="Times New Roman" w:hAnsi="Times New Roman" w:cs="Times New Roman"/>
          <w:sz w:val="28"/>
          <w:szCs w:val="28"/>
        </w:rPr>
        <w:t xml:space="preserve">ерховном Суде </w:t>
      </w:r>
      <w:r w:rsidR="00BA18D1" w:rsidRPr="00FD6A2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Дворца танцев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8D1" w:rsidRPr="00FD6A2E">
        <w:rPr>
          <w:rFonts w:ascii="Times New Roman" w:hAnsi="Times New Roman" w:cs="Times New Roman"/>
          <w:sz w:val="28"/>
          <w:szCs w:val="28"/>
        </w:rPr>
        <w:t>Эйфмана, по адресу: 197198, Санкт-Петербург, проспект Добролюбова, дом 14</w:t>
      </w:r>
      <w:r w:rsidR="00FD6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564" w:rsidRDefault="00635564" w:rsidP="0063556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1A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его с начала реконструкции п</w:t>
      </w:r>
      <w:r w:rsidR="006E02B5">
        <w:rPr>
          <w:rFonts w:ascii="Times New Roman" w:hAnsi="Times New Roman" w:cs="Times New Roman"/>
          <w:sz w:val="28"/>
          <w:szCs w:val="28"/>
        </w:rPr>
        <w:t>роведено</w:t>
      </w:r>
      <w:r w:rsidRPr="00012E1A">
        <w:rPr>
          <w:rFonts w:ascii="Times New Roman" w:hAnsi="Times New Roman" w:cs="Times New Roman"/>
          <w:sz w:val="28"/>
          <w:szCs w:val="28"/>
        </w:rPr>
        <w:t xml:space="preserve"> </w:t>
      </w:r>
      <w:r w:rsidR="006E02B5">
        <w:rPr>
          <w:rFonts w:ascii="Times New Roman" w:hAnsi="Times New Roman" w:cs="Times New Roman"/>
          <w:sz w:val="28"/>
          <w:szCs w:val="28"/>
        </w:rPr>
        <w:t>22 проверки</w:t>
      </w:r>
      <w:r w:rsidRPr="00012E1A">
        <w:rPr>
          <w:rFonts w:ascii="Times New Roman" w:hAnsi="Times New Roman" w:cs="Times New Roman"/>
          <w:sz w:val="28"/>
          <w:szCs w:val="28"/>
        </w:rPr>
        <w:t xml:space="preserve">, выявлено </w:t>
      </w:r>
      <w:r>
        <w:rPr>
          <w:rFonts w:ascii="Times New Roman" w:hAnsi="Times New Roman" w:cs="Times New Roman"/>
          <w:sz w:val="28"/>
          <w:szCs w:val="28"/>
        </w:rPr>
        <w:t xml:space="preserve">106 нарушений. </w:t>
      </w:r>
    </w:p>
    <w:p w:rsidR="00BC7643" w:rsidRDefault="00BC7643" w:rsidP="00BC7643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Продолжается активное развитие территории морского порта Усть-Луга. </w:t>
      </w:r>
    </w:p>
    <w:p w:rsidR="00BC7643" w:rsidRPr="00DF4D8B" w:rsidRDefault="00BC7643" w:rsidP="00BC76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Заканчивается строительство «Универсального торгового</w:t>
      </w:r>
      <w:r w:rsidRPr="000438D2">
        <w:rPr>
          <w:rFonts w:ascii="Times New Roman" w:hAnsi="Times New Roman" w:cs="Times New Roman"/>
          <w:color w:val="000000"/>
          <w:sz w:val="28"/>
          <w:szCs w:val="28"/>
        </w:rPr>
        <w:t xml:space="preserve"> терминал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38D2">
        <w:rPr>
          <w:rFonts w:ascii="Times New Roman" w:hAnsi="Times New Roman" w:cs="Times New Roman"/>
          <w:color w:val="000000"/>
          <w:sz w:val="28"/>
          <w:szCs w:val="28"/>
        </w:rPr>
        <w:t xml:space="preserve"> «Усть-Луга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BC7643" w:rsidRDefault="00BC7643" w:rsidP="00BC7643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комплекса ведется поэтапно</w:t>
      </w:r>
      <w:r w:rsidRPr="00150C67">
        <w:rPr>
          <w:rFonts w:ascii="Times New Roman" w:hAnsi="Times New Roman" w:cs="Times New Roman"/>
          <w:sz w:val="28"/>
          <w:szCs w:val="28"/>
        </w:rPr>
        <w:t xml:space="preserve"> </w:t>
      </w:r>
      <w:r w:rsidRPr="00A62BB7">
        <w:rPr>
          <w:rFonts w:ascii="Times New Roman" w:hAnsi="Times New Roman" w:cs="Times New Roman"/>
          <w:sz w:val="28"/>
          <w:szCs w:val="28"/>
        </w:rPr>
        <w:t>с 2019 года.</w:t>
      </w:r>
    </w:p>
    <w:p w:rsidR="00BC7643" w:rsidRPr="00A62BB7" w:rsidRDefault="00BC7643" w:rsidP="00BC76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BB7">
        <w:rPr>
          <w:rFonts w:ascii="Times New Roman" w:hAnsi="Times New Roman" w:cs="Times New Roman"/>
          <w:sz w:val="28"/>
          <w:szCs w:val="28"/>
        </w:rPr>
        <w:t>Ввод в эксплуатацию двух этапов строительства состоялся в декабре 2023 года.</w:t>
      </w:r>
    </w:p>
    <w:p w:rsidR="00BC7643" w:rsidRPr="00A62BB7" w:rsidRDefault="00BC7643" w:rsidP="00BC76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завершены дноуглу</w:t>
      </w:r>
      <w:r w:rsidRPr="00A62BB7">
        <w:rPr>
          <w:rFonts w:ascii="Times New Roman" w:hAnsi="Times New Roman" w:cs="Times New Roman"/>
          <w:sz w:val="28"/>
          <w:szCs w:val="28"/>
        </w:rPr>
        <w:t>бительные работы на операционных акваториях причалов № 1</w:t>
      </w:r>
      <w:r>
        <w:rPr>
          <w:rFonts w:ascii="Times New Roman" w:hAnsi="Times New Roman" w:cs="Times New Roman"/>
          <w:sz w:val="28"/>
          <w:szCs w:val="28"/>
        </w:rPr>
        <w:t xml:space="preserve"> и № 2. Обеспечена проектная от</w:t>
      </w:r>
      <w:r w:rsidRPr="00A62BB7">
        <w:rPr>
          <w:rFonts w:ascii="Times New Roman" w:hAnsi="Times New Roman" w:cs="Times New Roman"/>
          <w:sz w:val="28"/>
          <w:szCs w:val="28"/>
        </w:rPr>
        <w:t xml:space="preserve">метка дна 17,5 м для подхода расчетных судов.  </w:t>
      </w:r>
    </w:p>
    <w:p w:rsidR="00BC7643" w:rsidRDefault="000E49DC" w:rsidP="00BC76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7643" w:rsidRPr="00A62BB7">
        <w:rPr>
          <w:rFonts w:ascii="Times New Roman" w:hAnsi="Times New Roman" w:cs="Times New Roman"/>
          <w:sz w:val="28"/>
          <w:szCs w:val="28"/>
        </w:rPr>
        <w:t xml:space="preserve">о </w:t>
      </w:r>
      <w:r w:rsidR="00BC7643">
        <w:rPr>
          <w:rFonts w:ascii="Times New Roman" w:hAnsi="Times New Roman" w:cs="Times New Roman"/>
          <w:sz w:val="28"/>
          <w:szCs w:val="28"/>
        </w:rPr>
        <w:t>четырем под</w:t>
      </w:r>
      <w:r w:rsidR="00BC7643" w:rsidRPr="00A62BB7">
        <w:rPr>
          <w:rFonts w:ascii="Times New Roman" w:hAnsi="Times New Roman" w:cs="Times New Roman"/>
          <w:sz w:val="28"/>
          <w:szCs w:val="28"/>
        </w:rPr>
        <w:t xml:space="preserve">этапам </w:t>
      </w:r>
      <w:r w:rsidR="00BC7643">
        <w:rPr>
          <w:rFonts w:ascii="Times New Roman" w:hAnsi="Times New Roman" w:cs="Times New Roman"/>
          <w:sz w:val="28"/>
          <w:szCs w:val="28"/>
        </w:rPr>
        <w:t>выданы</w:t>
      </w:r>
      <w:r w:rsidR="00BC7643" w:rsidRPr="00A62BB7">
        <w:rPr>
          <w:rFonts w:ascii="Times New Roman" w:hAnsi="Times New Roman" w:cs="Times New Roman"/>
          <w:sz w:val="28"/>
          <w:szCs w:val="28"/>
        </w:rPr>
        <w:t xml:space="preserve"> </w:t>
      </w:r>
      <w:r w:rsidR="00BC7643">
        <w:rPr>
          <w:rFonts w:ascii="Times New Roman" w:hAnsi="Times New Roman" w:cs="Times New Roman"/>
          <w:sz w:val="28"/>
          <w:szCs w:val="28"/>
        </w:rPr>
        <w:t>заключения о соответствии.</w:t>
      </w:r>
    </w:p>
    <w:p w:rsidR="00BC7643" w:rsidRDefault="00BC7643" w:rsidP="00BC76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BB7">
        <w:rPr>
          <w:rFonts w:ascii="Times New Roman" w:hAnsi="Times New Roman" w:cs="Times New Roman"/>
          <w:sz w:val="28"/>
          <w:szCs w:val="28"/>
        </w:rPr>
        <w:t xml:space="preserve">Полное завершение строительства терминала планируется в 2025 году. </w:t>
      </w:r>
    </w:p>
    <w:p w:rsidR="00BC7643" w:rsidRPr="00AB1CA1" w:rsidRDefault="00BC7643" w:rsidP="00AB1CA1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8D2">
        <w:rPr>
          <w:rFonts w:ascii="Times New Roman" w:hAnsi="Times New Roman" w:cs="Times New Roman"/>
          <w:color w:val="000000"/>
          <w:sz w:val="28"/>
          <w:szCs w:val="28"/>
        </w:rPr>
        <w:t xml:space="preserve">Это будет крупнейший в России универсальный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погрузочный комплекс,</w:t>
      </w:r>
      <w:r w:rsidRPr="00DF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CA1">
        <w:rPr>
          <w:rFonts w:ascii="Times New Roman" w:hAnsi="Times New Roman" w:cs="Times New Roman"/>
          <w:color w:val="000000"/>
          <w:sz w:val="28"/>
          <w:szCs w:val="28"/>
        </w:rPr>
        <w:t>состоящий из трех терминалов и пяти причалов.</w:t>
      </w:r>
    </w:p>
    <w:p w:rsidR="00BC7643" w:rsidRPr="00AB1CA1" w:rsidRDefault="00BC7643" w:rsidP="00AB1CA1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CA1">
        <w:rPr>
          <w:rFonts w:ascii="Times New Roman" w:hAnsi="Times New Roman" w:cs="Times New Roman"/>
          <w:color w:val="000000"/>
          <w:sz w:val="28"/>
          <w:szCs w:val="28"/>
        </w:rPr>
        <w:t>Завершается строительство терминала «Ультрамар» по перевалке удобрений и иных сыпучих грузов в Морском торговом порту Усть-Луга, который строится поэтапно</w:t>
      </w:r>
      <w:r w:rsidR="006E02B5" w:rsidRPr="00AB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33D" w:rsidRPr="00AB1CA1">
        <w:rPr>
          <w:rFonts w:ascii="Times New Roman" w:hAnsi="Times New Roman" w:cs="Times New Roman"/>
          <w:color w:val="000000"/>
          <w:sz w:val="28"/>
          <w:szCs w:val="28"/>
        </w:rPr>
        <w:t>с 2019</w:t>
      </w:r>
      <w:r w:rsidRPr="00AB1CA1">
        <w:rPr>
          <w:rFonts w:ascii="Times New Roman" w:hAnsi="Times New Roman" w:cs="Times New Roman"/>
          <w:color w:val="000000"/>
          <w:sz w:val="28"/>
          <w:szCs w:val="28"/>
        </w:rPr>
        <w:t xml:space="preserve"> года. В октябре 2021 года запущена первая очередь комплекса. В 2024 году выданы 6 заключений о соответствии по созданию искусственных земельных участков и причалов.   </w:t>
      </w:r>
    </w:p>
    <w:p w:rsidR="00BC7643" w:rsidRDefault="00BC7643" w:rsidP="0053433D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CA1">
        <w:rPr>
          <w:rFonts w:ascii="Times New Roman" w:hAnsi="Times New Roman" w:cs="Times New Roman"/>
          <w:color w:val="000000"/>
          <w:sz w:val="28"/>
          <w:szCs w:val="28"/>
        </w:rPr>
        <w:t xml:space="preserve">Сегодня идет строительство дополнительных глубоководных причалов и проведение дноуглубительных работ для расширения возможностей для приема дополнительных судов.  Портовая мощность должна увеличиться до 25 млн.т/год. Терминал уже принял первые суда. </w:t>
      </w:r>
    </w:p>
    <w:p w:rsidR="00BC7643" w:rsidRDefault="00BC7643" w:rsidP="00BC7643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Терминал «Ультрамар» - сегодня это самый современный портовый комплекс в этой специализации в мире. </w:t>
      </w:r>
    </w:p>
    <w:p w:rsidR="00C775CE" w:rsidRPr="00C775CE" w:rsidRDefault="00C775CE" w:rsidP="00AB0131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Полное завершение строительства терминала планируется в 2025 году. </w:t>
      </w:r>
    </w:p>
    <w:p w:rsidR="005841B9" w:rsidRPr="00950F15" w:rsidRDefault="0053433D" w:rsidP="00DF4D8B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57AFE" w:rsidRPr="00950F15">
        <w:rPr>
          <w:rFonts w:ascii="Times New Roman" w:hAnsi="Times New Roman" w:cs="Times New Roman"/>
          <w:color w:val="000000"/>
          <w:sz w:val="28"/>
          <w:szCs w:val="28"/>
        </w:rPr>
        <w:t xml:space="preserve"> начала строительства</w:t>
      </w:r>
      <w:r w:rsidRPr="00534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терминала п</w:t>
      </w:r>
      <w:r w:rsidRPr="00950F15">
        <w:rPr>
          <w:rFonts w:ascii="Times New Roman" w:hAnsi="Times New Roman" w:cs="Times New Roman"/>
          <w:color w:val="000000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 w:rsidRPr="00950F15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овер</w:t>
      </w:r>
      <w:r w:rsidRPr="00950F15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4D8B" w:rsidRPr="00950F15">
        <w:rPr>
          <w:rFonts w:ascii="Times New Roman" w:hAnsi="Times New Roman" w:cs="Times New Roman"/>
          <w:color w:val="000000"/>
          <w:sz w:val="28"/>
          <w:szCs w:val="28"/>
        </w:rPr>
        <w:t>, в ходе которых</w:t>
      </w:r>
      <w:r w:rsidR="005841B9" w:rsidRPr="00950F15">
        <w:rPr>
          <w:rFonts w:ascii="Times New Roman" w:hAnsi="Times New Roman" w:cs="Times New Roman"/>
          <w:color w:val="000000"/>
          <w:sz w:val="28"/>
          <w:szCs w:val="28"/>
        </w:rPr>
        <w:t xml:space="preserve"> выявлено </w:t>
      </w:r>
      <w:r w:rsidR="00950F15" w:rsidRPr="00950F15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DF4D8B" w:rsidRPr="00950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1B9" w:rsidRPr="00950F15">
        <w:rPr>
          <w:rFonts w:ascii="Times New Roman" w:hAnsi="Times New Roman" w:cs="Times New Roman"/>
          <w:color w:val="000000"/>
          <w:sz w:val="28"/>
          <w:szCs w:val="28"/>
        </w:rPr>
        <w:t>нару</w:t>
      </w:r>
      <w:r w:rsidR="00950F15">
        <w:rPr>
          <w:rFonts w:ascii="Times New Roman" w:hAnsi="Times New Roman" w:cs="Times New Roman"/>
          <w:color w:val="000000"/>
          <w:sz w:val="28"/>
          <w:szCs w:val="28"/>
        </w:rPr>
        <w:t>шений.</w:t>
      </w:r>
    </w:p>
    <w:p w:rsidR="00BC7643" w:rsidRPr="0053433D" w:rsidRDefault="00BC7643" w:rsidP="0053433D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33D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санкции продолжается строительство Комплекса переработки этансодержащего газа в районе поселка Усть-Луга. Завод станет самым крупным в России и вторым в мире.  </w:t>
      </w:r>
    </w:p>
    <w:p w:rsidR="00BC7643" w:rsidRPr="0053433D" w:rsidRDefault="00BC7643" w:rsidP="0053433D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33D">
        <w:rPr>
          <w:rFonts w:ascii="Times New Roman" w:hAnsi="Times New Roman" w:cs="Times New Roman"/>
          <w:color w:val="000000"/>
          <w:sz w:val="28"/>
          <w:szCs w:val="28"/>
        </w:rPr>
        <w:t>Комплекс состоит из двух заводов, строительство которых идет параллельно:</w:t>
      </w:r>
    </w:p>
    <w:p w:rsidR="00BC7643" w:rsidRPr="0053433D" w:rsidRDefault="00BC7643" w:rsidP="0053433D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33D">
        <w:rPr>
          <w:rFonts w:ascii="Times New Roman" w:hAnsi="Times New Roman" w:cs="Times New Roman"/>
          <w:color w:val="000000"/>
          <w:sz w:val="28"/>
          <w:szCs w:val="28"/>
        </w:rPr>
        <w:t xml:space="preserve"> - «Газоперерабатывающий комплекс», </w:t>
      </w:r>
    </w:p>
    <w:p w:rsidR="00BC7643" w:rsidRPr="0053433D" w:rsidRDefault="00BC7643" w:rsidP="0053433D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33D">
        <w:rPr>
          <w:rFonts w:ascii="Times New Roman" w:hAnsi="Times New Roman" w:cs="Times New Roman"/>
          <w:color w:val="000000"/>
          <w:sz w:val="28"/>
          <w:szCs w:val="28"/>
        </w:rPr>
        <w:t>- «Газохимический комплекс».</w:t>
      </w:r>
    </w:p>
    <w:p w:rsidR="00BC7643" w:rsidRDefault="00BC7643" w:rsidP="0053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Сырьем для переработки Газоперерабатывающего</w:t>
      </w:r>
      <w:r w:rsidRPr="0045749A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 служит природный газ из залежей Т</w:t>
      </w:r>
      <w:r w:rsidR="000E49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мбейского и Тасийского месторождений.  Объем перерабатываемого сырья 45 млрд. м.куб газа в год.</w:t>
      </w:r>
    </w:p>
    <w:p w:rsidR="00BC7643" w:rsidRDefault="00BC7643" w:rsidP="0053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будет производить:</w:t>
      </w:r>
    </w:p>
    <w:p w:rsidR="00BC7643" w:rsidRDefault="00BC7643" w:rsidP="005343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0E49DC">
        <w:rPr>
          <w:rFonts w:ascii="Times New Roman" w:hAnsi="Times New Roman" w:cs="Times New Roman"/>
          <w:sz w:val="28"/>
          <w:szCs w:val="28"/>
        </w:rPr>
        <w:t>ПГ- 13 млн. тонн;</w:t>
      </w:r>
      <w:r w:rsidR="000E49DC">
        <w:rPr>
          <w:rFonts w:ascii="Times New Roman" w:hAnsi="Times New Roman" w:cs="Times New Roman"/>
          <w:sz w:val="28"/>
          <w:szCs w:val="28"/>
        </w:rPr>
        <w:br/>
        <w:t xml:space="preserve">           - </w:t>
      </w:r>
      <w:r>
        <w:rPr>
          <w:rFonts w:ascii="Times New Roman" w:hAnsi="Times New Roman" w:cs="Times New Roman"/>
          <w:sz w:val="28"/>
          <w:szCs w:val="28"/>
        </w:rPr>
        <w:t>этановую фракцию – до 3,8 млн. тонн;</w:t>
      </w:r>
    </w:p>
    <w:p w:rsidR="00BC7643" w:rsidRDefault="00BC7643" w:rsidP="005343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сжиженный углеводородный газ (СУГ)- до 2,4 млн. тонн;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- пентан- гексановую фракцию – 0,2 млн. тонн;</w:t>
      </w:r>
    </w:p>
    <w:p w:rsidR="00BC7643" w:rsidRDefault="00BC7643" w:rsidP="005343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производство СПГ и этана осуществляется на единой площадке. </w:t>
      </w:r>
    </w:p>
    <w:p w:rsidR="00BC7643" w:rsidRDefault="00BC7643" w:rsidP="005343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Оставшийся после переработки природный газ (около19 млрд. м. куб.) направят</w:t>
      </w:r>
      <w:r w:rsidR="000E49D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газотранспортную систему «Газпрома». </w:t>
      </w:r>
    </w:p>
    <w:p w:rsidR="0053433D" w:rsidRDefault="00BC7643" w:rsidP="0053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Этановую фракцию будут поставлять на газохимический комплекс. </w:t>
      </w:r>
    </w:p>
    <w:p w:rsidR="00BC7643" w:rsidRDefault="00BC7643" w:rsidP="00534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Газохимический комплекс п</w:t>
      </w:r>
      <w:r w:rsidRPr="00DB5259">
        <w:rPr>
          <w:rFonts w:ascii="Times New Roman" w:hAnsi="Times New Roman" w:cs="Times New Roman"/>
          <w:sz w:val="28"/>
          <w:szCs w:val="28"/>
        </w:rPr>
        <w:t xml:space="preserve">редназначен для переработки этансодержащего газа с целью получения высококачественных полиэтиленов высокой плотности, линейных полиэтиленов низкой плотности и металлоценовых полиэтиленов низкой плотности. </w:t>
      </w:r>
    </w:p>
    <w:p w:rsidR="00BC7643" w:rsidRDefault="00BC7643" w:rsidP="0053433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своего доклада хочу представить еще один необычный объект нашего надзора.</w:t>
      </w:r>
    </w:p>
    <w:p w:rsidR="00BC7643" w:rsidRDefault="00BC7643" w:rsidP="0053433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Великом Новгороде началось строительство канатной дороги через реку Волхов, которая свяжет два берега реки Волхов и соединит самый старый и самый новый кампусы России. </w:t>
      </w:r>
    </w:p>
    <w:p w:rsidR="00BC7643" w:rsidRDefault="00BC7643" w:rsidP="0053433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канатной дороги – 535 м. </w:t>
      </w:r>
    </w:p>
    <w:p w:rsidR="00BC7643" w:rsidRDefault="00BC7643" w:rsidP="0053433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</w:t>
      </w:r>
      <w:r w:rsidRPr="00610495">
        <w:rPr>
          <w:rFonts w:ascii="Times New Roman" w:hAnsi="Times New Roman" w:cs="Times New Roman"/>
          <w:sz w:val="28"/>
          <w:szCs w:val="28"/>
        </w:rPr>
        <w:t xml:space="preserve"> 9 кабинок вместимостью по 8 человек.  Пассажиры смогут переправиться через реку Волхов в течение 3 минут</w:t>
      </w:r>
    </w:p>
    <w:p w:rsidR="00BC7643" w:rsidRDefault="00BC7643" w:rsidP="0053433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Канатная дорога через Волхов станет частью системы городского транспорта.  Студенты</w:t>
      </w:r>
      <w:r w:rsidRPr="0046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сотрудники университета будут пользоваться канатной дорогой бесплатно.</w:t>
      </w:r>
    </w:p>
    <w:p w:rsidR="00BC7643" w:rsidRDefault="0053433D" w:rsidP="005343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хочу отметить</w:t>
      </w:r>
      <w:r w:rsidR="00BC7643" w:rsidRPr="009C12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все объекты у нас интересные, о многих из них хочется рассказать</w:t>
      </w:r>
      <w:r w:rsidR="00BC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представила только часть из них. </w:t>
      </w:r>
    </w:p>
    <w:p w:rsidR="00BC7643" w:rsidRPr="009C12DF" w:rsidRDefault="00BC7643" w:rsidP="005343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инспекторов в 2025 году продолжается в том же интенсивном режиме. </w:t>
      </w:r>
    </w:p>
    <w:p w:rsidR="00BC7643" w:rsidRDefault="00BC7643" w:rsidP="00BC764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643" w:rsidRDefault="00BC7643" w:rsidP="00BC764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43" w:rsidRDefault="00BC7643" w:rsidP="00BC76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7643" w:rsidRDefault="00BC7643" w:rsidP="00BC764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643" w:rsidRPr="00DF4D8B" w:rsidRDefault="00BC7643" w:rsidP="00BC7643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7643" w:rsidRDefault="00BC7643" w:rsidP="00BC76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643" w:rsidRDefault="00BC7643" w:rsidP="00BC76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643" w:rsidRPr="00A70519" w:rsidRDefault="00BC7643" w:rsidP="00BC76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643" w:rsidRDefault="00BC7643" w:rsidP="00BC76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7643" w:rsidRDefault="00BC7643" w:rsidP="00BC764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Default="00314E27" w:rsidP="00B6407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E27" w:rsidRDefault="00314E27" w:rsidP="00314E2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14E2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03" w:rsidRDefault="00712503" w:rsidP="002F16A0">
      <w:pPr>
        <w:spacing w:after="0" w:line="240" w:lineRule="auto"/>
      </w:pPr>
      <w:r>
        <w:separator/>
      </w:r>
    </w:p>
  </w:endnote>
  <w:endnote w:type="continuationSeparator" w:id="0">
    <w:p w:rsidR="00712503" w:rsidRDefault="00712503" w:rsidP="002F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03" w:rsidRDefault="00712503" w:rsidP="002F16A0">
      <w:pPr>
        <w:spacing w:after="0" w:line="240" w:lineRule="auto"/>
      </w:pPr>
      <w:r>
        <w:separator/>
      </w:r>
    </w:p>
  </w:footnote>
  <w:footnote w:type="continuationSeparator" w:id="0">
    <w:p w:rsidR="00712503" w:rsidRDefault="00712503" w:rsidP="002F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00222"/>
      <w:docPartObj>
        <w:docPartGallery w:val="Page Numbers (Top of Page)"/>
        <w:docPartUnique/>
      </w:docPartObj>
    </w:sdtPr>
    <w:sdtEndPr/>
    <w:sdtContent>
      <w:p w:rsidR="00737696" w:rsidRDefault="0073769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73">
          <w:rPr>
            <w:noProof/>
          </w:rPr>
          <w:t>1</w:t>
        </w:r>
        <w:r>
          <w:fldChar w:fldCharType="end"/>
        </w:r>
      </w:p>
    </w:sdtContent>
  </w:sdt>
  <w:p w:rsidR="00737696" w:rsidRDefault="007376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7544"/>
    <w:multiLevelType w:val="hybridMultilevel"/>
    <w:tmpl w:val="355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5DE9"/>
    <w:multiLevelType w:val="hybridMultilevel"/>
    <w:tmpl w:val="1E8E9AC4"/>
    <w:lvl w:ilvl="0" w:tplc="F9DA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CFEC0">
      <w:start w:val="1"/>
      <w:numFmt w:val="bullet"/>
      <w:lvlText w:val="•"/>
      <w:lvlJc w:val="left"/>
      <w:pPr>
        <w:tabs>
          <w:tab w:val="num" w:pos="1636"/>
        </w:tabs>
        <w:ind w:left="1636" w:hanging="360"/>
      </w:pPr>
      <w:rPr>
        <w:rFonts w:ascii="Arial" w:hAnsi="Arial" w:hint="default"/>
      </w:rPr>
    </w:lvl>
    <w:lvl w:ilvl="2" w:tplc="9C62D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AA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60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ED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0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44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2A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DA3092"/>
    <w:multiLevelType w:val="hybridMultilevel"/>
    <w:tmpl w:val="4A38AD54"/>
    <w:lvl w:ilvl="0" w:tplc="2CC6F8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55A8454B"/>
    <w:multiLevelType w:val="hybridMultilevel"/>
    <w:tmpl w:val="0FF0EAAC"/>
    <w:lvl w:ilvl="0" w:tplc="6BDA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E0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E3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A1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A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87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8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86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4A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2E58BC"/>
    <w:multiLevelType w:val="hybridMultilevel"/>
    <w:tmpl w:val="E81ADFBE"/>
    <w:lvl w:ilvl="0" w:tplc="0D6E9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2A8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6A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68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3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0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0F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61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D17EE7"/>
    <w:multiLevelType w:val="hybridMultilevel"/>
    <w:tmpl w:val="3FBECEA2"/>
    <w:lvl w:ilvl="0" w:tplc="3BACB8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2C"/>
    <w:rsid w:val="00002506"/>
    <w:rsid w:val="00007C98"/>
    <w:rsid w:val="00012280"/>
    <w:rsid w:val="00012E1A"/>
    <w:rsid w:val="00035D53"/>
    <w:rsid w:val="00036B34"/>
    <w:rsid w:val="00040620"/>
    <w:rsid w:val="0005520B"/>
    <w:rsid w:val="00060930"/>
    <w:rsid w:val="00067CF3"/>
    <w:rsid w:val="000716A4"/>
    <w:rsid w:val="000729FE"/>
    <w:rsid w:val="00092B76"/>
    <w:rsid w:val="00094625"/>
    <w:rsid w:val="000A5F40"/>
    <w:rsid w:val="000B58A0"/>
    <w:rsid w:val="000B7C2B"/>
    <w:rsid w:val="000D4452"/>
    <w:rsid w:val="000D5629"/>
    <w:rsid w:val="000E087E"/>
    <w:rsid w:val="000E49DC"/>
    <w:rsid w:val="000F1E8F"/>
    <w:rsid w:val="00100B9E"/>
    <w:rsid w:val="00101822"/>
    <w:rsid w:val="00110787"/>
    <w:rsid w:val="0012134C"/>
    <w:rsid w:val="00130DE3"/>
    <w:rsid w:val="00142AF9"/>
    <w:rsid w:val="00145BF0"/>
    <w:rsid w:val="00152095"/>
    <w:rsid w:val="00153F9A"/>
    <w:rsid w:val="00154A1A"/>
    <w:rsid w:val="001621F3"/>
    <w:rsid w:val="001660F6"/>
    <w:rsid w:val="00167359"/>
    <w:rsid w:val="00173BF6"/>
    <w:rsid w:val="00181FDE"/>
    <w:rsid w:val="001869E7"/>
    <w:rsid w:val="0018742B"/>
    <w:rsid w:val="001B17BF"/>
    <w:rsid w:val="001B5524"/>
    <w:rsid w:val="001C0BB0"/>
    <w:rsid w:val="001C6229"/>
    <w:rsid w:val="001D40D0"/>
    <w:rsid w:val="001D589D"/>
    <w:rsid w:val="001E1C42"/>
    <w:rsid w:val="001E30CB"/>
    <w:rsid w:val="001E632D"/>
    <w:rsid w:val="001E6BD7"/>
    <w:rsid w:val="001E7EBE"/>
    <w:rsid w:val="001F0A75"/>
    <w:rsid w:val="00202012"/>
    <w:rsid w:val="0021093C"/>
    <w:rsid w:val="00215769"/>
    <w:rsid w:val="00216556"/>
    <w:rsid w:val="00221E3B"/>
    <w:rsid w:val="002402E4"/>
    <w:rsid w:val="00252252"/>
    <w:rsid w:val="002529BA"/>
    <w:rsid w:val="0025688A"/>
    <w:rsid w:val="00270504"/>
    <w:rsid w:val="0027079C"/>
    <w:rsid w:val="002728EE"/>
    <w:rsid w:val="00281005"/>
    <w:rsid w:val="002931B4"/>
    <w:rsid w:val="00294335"/>
    <w:rsid w:val="00294A1D"/>
    <w:rsid w:val="00296C85"/>
    <w:rsid w:val="002976D4"/>
    <w:rsid w:val="002A6817"/>
    <w:rsid w:val="002B492C"/>
    <w:rsid w:val="002B500D"/>
    <w:rsid w:val="002D0409"/>
    <w:rsid w:val="002E15DB"/>
    <w:rsid w:val="002E3B5D"/>
    <w:rsid w:val="002F16A0"/>
    <w:rsid w:val="002F2FF1"/>
    <w:rsid w:val="002F34D4"/>
    <w:rsid w:val="002F7C00"/>
    <w:rsid w:val="003127B8"/>
    <w:rsid w:val="00314E27"/>
    <w:rsid w:val="003309DE"/>
    <w:rsid w:val="003357BC"/>
    <w:rsid w:val="00336C15"/>
    <w:rsid w:val="00354AAA"/>
    <w:rsid w:val="0037467D"/>
    <w:rsid w:val="00375DC3"/>
    <w:rsid w:val="003807A0"/>
    <w:rsid w:val="00393909"/>
    <w:rsid w:val="003A65C7"/>
    <w:rsid w:val="003B7B90"/>
    <w:rsid w:val="003D4B3A"/>
    <w:rsid w:val="003D5A44"/>
    <w:rsid w:val="003D7C4B"/>
    <w:rsid w:val="003E0D9B"/>
    <w:rsid w:val="003E659B"/>
    <w:rsid w:val="003F6536"/>
    <w:rsid w:val="00417D45"/>
    <w:rsid w:val="0042157D"/>
    <w:rsid w:val="00421908"/>
    <w:rsid w:val="00422A22"/>
    <w:rsid w:val="0042443B"/>
    <w:rsid w:val="00443007"/>
    <w:rsid w:val="004446F6"/>
    <w:rsid w:val="00447B24"/>
    <w:rsid w:val="00451F8C"/>
    <w:rsid w:val="00467345"/>
    <w:rsid w:val="0047070E"/>
    <w:rsid w:val="00481998"/>
    <w:rsid w:val="004922B0"/>
    <w:rsid w:val="00495367"/>
    <w:rsid w:val="004A46D6"/>
    <w:rsid w:val="004C2173"/>
    <w:rsid w:val="004D00E5"/>
    <w:rsid w:val="004D3FC7"/>
    <w:rsid w:val="004D4496"/>
    <w:rsid w:val="004D71D0"/>
    <w:rsid w:val="004D74D3"/>
    <w:rsid w:val="00507A5D"/>
    <w:rsid w:val="00510983"/>
    <w:rsid w:val="00533D88"/>
    <w:rsid w:val="0053433D"/>
    <w:rsid w:val="00542B15"/>
    <w:rsid w:val="00554AF7"/>
    <w:rsid w:val="00580FD2"/>
    <w:rsid w:val="005841B9"/>
    <w:rsid w:val="005A2222"/>
    <w:rsid w:val="005A5106"/>
    <w:rsid w:val="005A52BD"/>
    <w:rsid w:val="005A6ABA"/>
    <w:rsid w:val="005B6B9A"/>
    <w:rsid w:val="005D1790"/>
    <w:rsid w:val="005D7478"/>
    <w:rsid w:val="005E2D97"/>
    <w:rsid w:val="005E42C8"/>
    <w:rsid w:val="005F06C6"/>
    <w:rsid w:val="00606C68"/>
    <w:rsid w:val="00635564"/>
    <w:rsid w:val="0063576A"/>
    <w:rsid w:val="00640D0D"/>
    <w:rsid w:val="006418F5"/>
    <w:rsid w:val="00645B40"/>
    <w:rsid w:val="0064750E"/>
    <w:rsid w:val="0066461F"/>
    <w:rsid w:val="006906B1"/>
    <w:rsid w:val="006A2103"/>
    <w:rsid w:val="006B0F95"/>
    <w:rsid w:val="006B13FC"/>
    <w:rsid w:val="006B3F94"/>
    <w:rsid w:val="006B682A"/>
    <w:rsid w:val="006C1BA9"/>
    <w:rsid w:val="006D0F6E"/>
    <w:rsid w:val="006D25CB"/>
    <w:rsid w:val="006D36FB"/>
    <w:rsid w:val="006D6781"/>
    <w:rsid w:val="006E02B5"/>
    <w:rsid w:val="006E2BE2"/>
    <w:rsid w:val="006F292A"/>
    <w:rsid w:val="006F3F33"/>
    <w:rsid w:val="00701B88"/>
    <w:rsid w:val="007069B8"/>
    <w:rsid w:val="007107D5"/>
    <w:rsid w:val="00710AA7"/>
    <w:rsid w:val="007116E7"/>
    <w:rsid w:val="00712503"/>
    <w:rsid w:val="0071325C"/>
    <w:rsid w:val="00715C66"/>
    <w:rsid w:val="007169A5"/>
    <w:rsid w:val="0072289B"/>
    <w:rsid w:val="007302F9"/>
    <w:rsid w:val="0073461C"/>
    <w:rsid w:val="00734A4C"/>
    <w:rsid w:val="00737696"/>
    <w:rsid w:val="00755874"/>
    <w:rsid w:val="00756926"/>
    <w:rsid w:val="00757AFE"/>
    <w:rsid w:val="0076302F"/>
    <w:rsid w:val="0076783A"/>
    <w:rsid w:val="00772446"/>
    <w:rsid w:val="00783931"/>
    <w:rsid w:val="00787302"/>
    <w:rsid w:val="007878A3"/>
    <w:rsid w:val="00787A7C"/>
    <w:rsid w:val="00794B83"/>
    <w:rsid w:val="0079527E"/>
    <w:rsid w:val="007953B7"/>
    <w:rsid w:val="007A36E5"/>
    <w:rsid w:val="007A4673"/>
    <w:rsid w:val="007B58E8"/>
    <w:rsid w:val="007C3CEC"/>
    <w:rsid w:val="007D3A5F"/>
    <w:rsid w:val="007E0E74"/>
    <w:rsid w:val="007E2A19"/>
    <w:rsid w:val="007E7E70"/>
    <w:rsid w:val="00802373"/>
    <w:rsid w:val="0080433E"/>
    <w:rsid w:val="00816B86"/>
    <w:rsid w:val="00822B18"/>
    <w:rsid w:val="008255B5"/>
    <w:rsid w:val="00832903"/>
    <w:rsid w:val="00833A45"/>
    <w:rsid w:val="00834407"/>
    <w:rsid w:val="008477B7"/>
    <w:rsid w:val="00854453"/>
    <w:rsid w:val="0085458B"/>
    <w:rsid w:val="0086595C"/>
    <w:rsid w:val="008805C3"/>
    <w:rsid w:val="00882ED4"/>
    <w:rsid w:val="0088388B"/>
    <w:rsid w:val="00883BE7"/>
    <w:rsid w:val="00884DA6"/>
    <w:rsid w:val="00893718"/>
    <w:rsid w:val="00895859"/>
    <w:rsid w:val="008A2796"/>
    <w:rsid w:val="008D046F"/>
    <w:rsid w:val="008D22E4"/>
    <w:rsid w:val="008D6A6D"/>
    <w:rsid w:val="008E356E"/>
    <w:rsid w:val="008F42E1"/>
    <w:rsid w:val="008F6F55"/>
    <w:rsid w:val="00901F81"/>
    <w:rsid w:val="009029D1"/>
    <w:rsid w:val="00926B7E"/>
    <w:rsid w:val="00933D7E"/>
    <w:rsid w:val="00934FB9"/>
    <w:rsid w:val="00942E1A"/>
    <w:rsid w:val="00947515"/>
    <w:rsid w:val="00950F15"/>
    <w:rsid w:val="00954CFA"/>
    <w:rsid w:val="00970CEF"/>
    <w:rsid w:val="00976A2A"/>
    <w:rsid w:val="009778DE"/>
    <w:rsid w:val="00980000"/>
    <w:rsid w:val="009954C6"/>
    <w:rsid w:val="009A08F3"/>
    <w:rsid w:val="009A4D7F"/>
    <w:rsid w:val="009B0AB2"/>
    <w:rsid w:val="009B178C"/>
    <w:rsid w:val="009B2D57"/>
    <w:rsid w:val="009B4285"/>
    <w:rsid w:val="009B7B05"/>
    <w:rsid w:val="009D71EA"/>
    <w:rsid w:val="009E1CE4"/>
    <w:rsid w:val="009F3539"/>
    <w:rsid w:val="00A022AE"/>
    <w:rsid w:val="00A0406E"/>
    <w:rsid w:val="00A153E9"/>
    <w:rsid w:val="00A378FC"/>
    <w:rsid w:val="00A459D6"/>
    <w:rsid w:val="00A515D0"/>
    <w:rsid w:val="00A63D74"/>
    <w:rsid w:val="00A70519"/>
    <w:rsid w:val="00A7304C"/>
    <w:rsid w:val="00A750EF"/>
    <w:rsid w:val="00A808D4"/>
    <w:rsid w:val="00A82DA6"/>
    <w:rsid w:val="00AB0131"/>
    <w:rsid w:val="00AB1CA1"/>
    <w:rsid w:val="00AB46AE"/>
    <w:rsid w:val="00AB59A1"/>
    <w:rsid w:val="00AB6D03"/>
    <w:rsid w:val="00AC5EEA"/>
    <w:rsid w:val="00AC6799"/>
    <w:rsid w:val="00AC7F8D"/>
    <w:rsid w:val="00AD4875"/>
    <w:rsid w:val="00AE3038"/>
    <w:rsid w:val="00AF1A58"/>
    <w:rsid w:val="00AF4A00"/>
    <w:rsid w:val="00B06955"/>
    <w:rsid w:val="00B12AFE"/>
    <w:rsid w:val="00B309A1"/>
    <w:rsid w:val="00B40858"/>
    <w:rsid w:val="00B55B92"/>
    <w:rsid w:val="00B6407D"/>
    <w:rsid w:val="00B73726"/>
    <w:rsid w:val="00B82285"/>
    <w:rsid w:val="00B877EE"/>
    <w:rsid w:val="00BA18D1"/>
    <w:rsid w:val="00BB4551"/>
    <w:rsid w:val="00BB74D1"/>
    <w:rsid w:val="00BC7643"/>
    <w:rsid w:val="00BD0C4A"/>
    <w:rsid w:val="00BD34EA"/>
    <w:rsid w:val="00BE5DDE"/>
    <w:rsid w:val="00BF0A1D"/>
    <w:rsid w:val="00BF3D22"/>
    <w:rsid w:val="00BF74E5"/>
    <w:rsid w:val="00C02F8C"/>
    <w:rsid w:val="00C059A0"/>
    <w:rsid w:val="00C078B8"/>
    <w:rsid w:val="00C10265"/>
    <w:rsid w:val="00C207EB"/>
    <w:rsid w:val="00C2094B"/>
    <w:rsid w:val="00C21209"/>
    <w:rsid w:val="00C21316"/>
    <w:rsid w:val="00C25D2B"/>
    <w:rsid w:val="00C30F48"/>
    <w:rsid w:val="00C343AA"/>
    <w:rsid w:val="00C412B5"/>
    <w:rsid w:val="00C633F7"/>
    <w:rsid w:val="00C775CE"/>
    <w:rsid w:val="00C80DCE"/>
    <w:rsid w:val="00C81200"/>
    <w:rsid w:val="00C93A3F"/>
    <w:rsid w:val="00CA4FB9"/>
    <w:rsid w:val="00CA7E29"/>
    <w:rsid w:val="00CB0AD5"/>
    <w:rsid w:val="00CB5544"/>
    <w:rsid w:val="00CC4807"/>
    <w:rsid w:val="00CD5E68"/>
    <w:rsid w:val="00CE063B"/>
    <w:rsid w:val="00CE2D90"/>
    <w:rsid w:val="00CF4F19"/>
    <w:rsid w:val="00CF6576"/>
    <w:rsid w:val="00CF791B"/>
    <w:rsid w:val="00D02F0F"/>
    <w:rsid w:val="00D04A7D"/>
    <w:rsid w:val="00D04DF3"/>
    <w:rsid w:val="00D07BD1"/>
    <w:rsid w:val="00D14051"/>
    <w:rsid w:val="00D21525"/>
    <w:rsid w:val="00D2639C"/>
    <w:rsid w:val="00D3525F"/>
    <w:rsid w:val="00D46B95"/>
    <w:rsid w:val="00D46D20"/>
    <w:rsid w:val="00D50BBD"/>
    <w:rsid w:val="00D556B1"/>
    <w:rsid w:val="00D60025"/>
    <w:rsid w:val="00D731A9"/>
    <w:rsid w:val="00D77B50"/>
    <w:rsid w:val="00D8532F"/>
    <w:rsid w:val="00D92C56"/>
    <w:rsid w:val="00DA5E78"/>
    <w:rsid w:val="00DE3369"/>
    <w:rsid w:val="00DF13AE"/>
    <w:rsid w:val="00DF4D8B"/>
    <w:rsid w:val="00DF4E54"/>
    <w:rsid w:val="00DF503D"/>
    <w:rsid w:val="00E04B5C"/>
    <w:rsid w:val="00E0733D"/>
    <w:rsid w:val="00E1199E"/>
    <w:rsid w:val="00E37C61"/>
    <w:rsid w:val="00E47104"/>
    <w:rsid w:val="00E55EFE"/>
    <w:rsid w:val="00E70F31"/>
    <w:rsid w:val="00E76FA3"/>
    <w:rsid w:val="00E8488B"/>
    <w:rsid w:val="00E86366"/>
    <w:rsid w:val="00EA1572"/>
    <w:rsid w:val="00EA43EC"/>
    <w:rsid w:val="00EA4B57"/>
    <w:rsid w:val="00EA6BB6"/>
    <w:rsid w:val="00EC0DEA"/>
    <w:rsid w:val="00EC6F42"/>
    <w:rsid w:val="00ED1D2C"/>
    <w:rsid w:val="00ED57EF"/>
    <w:rsid w:val="00ED7645"/>
    <w:rsid w:val="00F06B70"/>
    <w:rsid w:val="00F06DEC"/>
    <w:rsid w:val="00F14051"/>
    <w:rsid w:val="00F31AD7"/>
    <w:rsid w:val="00F37EDF"/>
    <w:rsid w:val="00F475AD"/>
    <w:rsid w:val="00F50311"/>
    <w:rsid w:val="00F6054A"/>
    <w:rsid w:val="00F73CA0"/>
    <w:rsid w:val="00F77C4D"/>
    <w:rsid w:val="00F8174C"/>
    <w:rsid w:val="00F83F88"/>
    <w:rsid w:val="00F86BA9"/>
    <w:rsid w:val="00F95CA7"/>
    <w:rsid w:val="00F96293"/>
    <w:rsid w:val="00FA2D2F"/>
    <w:rsid w:val="00FA320B"/>
    <w:rsid w:val="00FA7385"/>
    <w:rsid w:val="00FB0B1A"/>
    <w:rsid w:val="00FB1CB7"/>
    <w:rsid w:val="00FB6CAE"/>
    <w:rsid w:val="00FC7A60"/>
    <w:rsid w:val="00FD0707"/>
    <w:rsid w:val="00FD15C4"/>
    <w:rsid w:val="00FD44DC"/>
    <w:rsid w:val="00FD6A2E"/>
    <w:rsid w:val="00FE1367"/>
    <w:rsid w:val="00FF2AD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8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6A0"/>
  </w:style>
  <w:style w:type="paragraph" w:styleId="a9">
    <w:name w:val="footer"/>
    <w:basedOn w:val="a"/>
    <w:link w:val="aa"/>
    <w:uiPriority w:val="99"/>
    <w:unhideWhenUsed/>
    <w:rsid w:val="002F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6A0"/>
  </w:style>
  <w:style w:type="paragraph" w:styleId="ab">
    <w:name w:val="Body Text Indent"/>
    <w:basedOn w:val="a"/>
    <w:link w:val="ac"/>
    <w:rsid w:val="008F6F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F6F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8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6A0"/>
  </w:style>
  <w:style w:type="paragraph" w:styleId="a9">
    <w:name w:val="footer"/>
    <w:basedOn w:val="a"/>
    <w:link w:val="aa"/>
    <w:uiPriority w:val="99"/>
    <w:unhideWhenUsed/>
    <w:rsid w:val="002F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6A0"/>
  </w:style>
  <w:style w:type="paragraph" w:styleId="ab">
    <w:name w:val="Body Text Indent"/>
    <w:basedOn w:val="a"/>
    <w:link w:val="ac"/>
    <w:rsid w:val="008F6F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F6F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9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8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02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7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96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4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2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6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5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7E21-1E97-458C-8901-4CC8B2B0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Наталья Генриховна</dc:creator>
  <cp:lastModifiedBy>Береснева Наталья Генриховна</cp:lastModifiedBy>
  <cp:revision>2</cp:revision>
  <cp:lastPrinted>2024-02-09T12:05:00Z</cp:lastPrinted>
  <dcterms:created xsi:type="dcterms:W3CDTF">2025-02-10T11:44:00Z</dcterms:created>
  <dcterms:modified xsi:type="dcterms:W3CDTF">2025-02-10T11:44:00Z</dcterms:modified>
</cp:coreProperties>
</file>